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 xml:space="preserve">Календарный учебный график 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для ООП основного общего образования МАОУ «СОШ № 65» г. Чебоксары</w:t>
      </w:r>
      <w:r w:rsidRPr="00821C82">
        <w:rPr>
          <w:rFonts w:ascii="Times New Roman" w:eastAsia="Times New Roman" w:hAnsi="Times New Roman" w:cs="Times New Roman"/>
        </w:rPr>
        <w:br/>
      </w:r>
      <w:r w:rsidR="0005785F" w:rsidRPr="00821C82">
        <w:rPr>
          <w:rFonts w:ascii="Times New Roman" w:eastAsia="Times New Roman" w:hAnsi="Times New Roman" w:cs="Times New Roman"/>
          <w:b/>
          <w:bCs/>
          <w:color w:val="000000"/>
        </w:rPr>
        <w:t>на 2024/25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учебный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821C82">
        <w:rPr>
          <w:rFonts w:ascii="Times New Roman" w:eastAsia="Times New Roman" w:hAnsi="Times New Roman" w:cs="Times New Roman"/>
          <w:b/>
          <w:bCs/>
          <w:color w:val="000000"/>
        </w:rPr>
        <w:t xml:space="preserve">год </w:t>
      </w:r>
      <w:r w:rsidRPr="000744F5">
        <w:rPr>
          <w:rFonts w:ascii="Times New Roman" w:eastAsia="Times New Roman" w:hAnsi="Times New Roman" w:cs="Times New Roman"/>
          <w:b/>
          <w:bCs/>
          <w:color w:val="000000"/>
        </w:rPr>
        <w:t>при пятидневной учебной неделе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:rsidR="00F94C1C" w:rsidRPr="00821C82" w:rsidRDefault="00F94C1C" w:rsidP="00D2410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F94C1C" w:rsidRPr="00821C82" w:rsidRDefault="00F94C1C" w:rsidP="00D2410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с частью 1 статьи 34 Федерального закона от 29.12.2012 № 273-ФЗ «Об образовании в Российской Федерации»;</w:t>
      </w:r>
    </w:p>
    <w:p w:rsidR="00F94C1C" w:rsidRPr="00821C82" w:rsidRDefault="00F94C1C" w:rsidP="00D2410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</w:t>
      </w:r>
      <w:bookmarkStart w:id="0" w:name="_GoBack"/>
      <w:bookmarkEnd w:id="0"/>
      <w:r w:rsidRPr="00821C82">
        <w:rPr>
          <w:rFonts w:ascii="Times New Roman" w:eastAsia="Times New Roman" w:hAnsi="Times New Roman" w:cs="Times New Roman"/>
          <w:color w:val="000000"/>
        </w:rPr>
        <w:t>олодежи»;</w:t>
      </w:r>
    </w:p>
    <w:p w:rsidR="00F94C1C" w:rsidRPr="00821C82" w:rsidRDefault="00F94C1C" w:rsidP="00D2410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94C1C" w:rsidRPr="00821C82" w:rsidRDefault="00F94C1C" w:rsidP="00D2410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ФГОС ООО, утвержденным приказом Минпросвещения от 31.05.2021 № 287;</w:t>
      </w:r>
    </w:p>
    <w:p w:rsidR="00F94C1C" w:rsidRPr="00821C82" w:rsidRDefault="00F94C1C" w:rsidP="00D2410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ФОП ООО, утвержденной приказом Минпросвещения от 18.05.2023 № 370.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1. Даты начала и окончания учебного года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1</w:t>
      </w:r>
      <w:r w:rsidR="0005785F" w:rsidRPr="00821C82">
        <w:rPr>
          <w:rFonts w:ascii="Times New Roman" w:eastAsia="Times New Roman" w:hAnsi="Times New Roman" w:cs="Times New Roman"/>
          <w:color w:val="000000"/>
        </w:rPr>
        <w:t>.1. Дата начала учебного года: 2 сентября 2024</w:t>
      </w:r>
      <w:r w:rsidRPr="00821C82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1.2. Дата окончания уче</w:t>
      </w:r>
      <w:r w:rsidR="0005785F" w:rsidRPr="00821C82">
        <w:rPr>
          <w:rFonts w:ascii="Times New Roman" w:eastAsia="Times New Roman" w:hAnsi="Times New Roman" w:cs="Times New Roman"/>
          <w:color w:val="000000"/>
        </w:rPr>
        <w:t>бного года для 5–7-х классов: 26 мая 2025</w:t>
      </w:r>
      <w:r w:rsidRPr="00821C82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2. Периоды образовательной деятельности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2.1. Продолжительность учебного года:</w:t>
      </w:r>
    </w:p>
    <w:p w:rsidR="00F94C1C" w:rsidRPr="00821C82" w:rsidRDefault="00F94C1C" w:rsidP="00D2410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5–7-е</w:t>
      </w:r>
      <w:r w:rsidR="00821C82" w:rsidRPr="00821C82">
        <w:rPr>
          <w:rFonts w:ascii="Times New Roman" w:eastAsia="Times New Roman" w:hAnsi="Times New Roman" w:cs="Times New Roman"/>
          <w:color w:val="000000"/>
        </w:rPr>
        <w:t xml:space="preserve"> классы — 34 учебные</w:t>
      </w:r>
      <w:r w:rsidR="0005785F" w:rsidRPr="00821C82">
        <w:rPr>
          <w:rFonts w:ascii="Times New Roman" w:eastAsia="Times New Roman" w:hAnsi="Times New Roman" w:cs="Times New Roman"/>
          <w:color w:val="000000"/>
        </w:rPr>
        <w:t xml:space="preserve"> недели (169</w:t>
      </w:r>
      <w:r w:rsidRPr="00821C82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886017" w:rsidRPr="00821C82">
        <w:rPr>
          <w:rFonts w:ascii="Times New Roman" w:eastAsia="Times New Roman" w:hAnsi="Times New Roman" w:cs="Times New Roman"/>
          <w:color w:val="000000"/>
        </w:rPr>
        <w:t>учебных дня</w:t>
      </w:r>
      <w:r w:rsidR="00821C82" w:rsidRPr="00821C82">
        <w:rPr>
          <w:rFonts w:ascii="Times New Roman" w:eastAsia="Times New Roman" w:hAnsi="Times New Roman" w:cs="Times New Roman"/>
          <w:color w:val="000000"/>
        </w:rPr>
        <w:t>).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2.2. Продолжительность учебных периодов по четвертям в учебных неделях и учебных днях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1140"/>
        <w:gridCol w:w="1270"/>
        <w:gridCol w:w="2650"/>
        <w:gridCol w:w="2177"/>
        <w:gridCol w:w="8"/>
      </w:tblGrid>
      <w:tr w:rsidR="00F94C1C" w:rsidRPr="00821C82" w:rsidTr="001C42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Дата</w:t>
            </w:r>
          </w:p>
        </w:tc>
        <w:tc>
          <w:tcPr>
            <w:tcW w:w="4835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Продолжительность</w:t>
            </w:r>
          </w:p>
        </w:tc>
      </w:tr>
      <w:tr w:rsidR="00F94C1C" w:rsidRPr="00821C82" w:rsidTr="001C4210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Окончание</w:t>
            </w:r>
          </w:p>
        </w:tc>
        <w:tc>
          <w:tcPr>
            <w:tcW w:w="26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Количествоучебных недель </w:t>
            </w:r>
          </w:p>
        </w:tc>
        <w:tc>
          <w:tcPr>
            <w:tcW w:w="21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Количествоучебных дней </w:t>
            </w:r>
          </w:p>
        </w:tc>
      </w:tr>
      <w:tr w:rsidR="00F94C1C" w:rsidRPr="00821C82" w:rsidTr="001C4210">
        <w:trPr>
          <w:gridAfter w:val="1"/>
          <w:wAfter w:w="8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.09.202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27.10.202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</w:p>
        </w:tc>
        <w:tc>
          <w:tcPr>
            <w:tcW w:w="21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94C1C" w:rsidRPr="00821C82" w:rsidTr="001C4210">
        <w:trPr>
          <w:gridAfter w:val="1"/>
          <w:wAfter w:w="8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</w:rPr>
              <w:t>.11.202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29.12.202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821C82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7 недель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4 дня</w:t>
            </w:r>
          </w:p>
        </w:tc>
        <w:tc>
          <w:tcPr>
            <w:tcW w:w="21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F94C1C" w:rsidRPr="00821C82" w:rsidTr="001C4210">
        <w:trPr>
          <w:gridAfter w:val="1"/>
          <w:wAfter w:w="8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886017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нед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</w:p>
        </w:tc>
        <w:tc>
          <w:tcPr>
            <w:tcW w:w="21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94C1C" w:rsidRPr="00821C82" w:rsidTr="001C4210">
        <w:trPr>
          <w:gridAfter w:val="1"/>
          <w:wAfter w:w="8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01.04.202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</w:rPr>
              <w:t>.05.202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330EDE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</w:p>
        </w:tc>
        <w:tc>
          <w:tcPr>
            <w:tcW w:w="21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330EDE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94C1C" w:rsidRPr="00821C82" w:rsidTr="001C4210">
        <w:trPr>
          <w:gridAfter w:val="1"/>
          <w:wAfter w:w="8" w:type="dxa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в учебном году</w:t>
            </w:r>
          </w:p>
        </w:tc>
        <w:tc>
          <w:tcPr>
            <w:tcW w:w="26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886017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</w:tbl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3. Продолжительность каникул, праздничных и выходных дней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5–7-е классы</w:t>
      </w: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4"/>
        <w:gridCol w:w="1140"/>
        <w:gridCol w:w="1569"/>
        <w:gridCol w:w="4111"/>
      </w:tblGrid>
      <w:tr w:rsidR="00F94C1C" w:rsidRPr="00821C82" w:rsidTr="00F94C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Каникулярный период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Дата 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94C1C" w:rsidRPr="00821C82" w:rsidTr="00F94C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Начало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Окончание</w:t>
            </w: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F94C1C" w:rsidRPr="00821C82" w:rsidTr="00F94C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28.10.202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.202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94C1C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.12.202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.01.202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330EDE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94C1C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.03.202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.03.202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94C1C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F94C1C"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.05.202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31.08.202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="0005785F" w:rsidRPr="00821C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94C1C" w:rsidRPr="00821C82" w:rsidTr="001C4210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Выходные дни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21C82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F94C1C" w:rsidRPr="00821C82" w:rsidTr="001C4210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Из них праздничные дни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C1C" w:rsidRPr="00821C82" w:rsidRDefault="00821C82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21C8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94C1C" w:rsidRPr="00821C82" w:rsidTr="001C4210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C1C" w:rsidRPr="00821C82" w:rsidRDefault="00330EDE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lang w:val="en-US"/>
              </w:rPr>
              <w:t>197</w:t>
            </w:r>
          </w:p>
        </w:tc>
      </w:tr>
    </w:tbl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4.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Сроки проведения промежуточной аттестации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:rsidR="00D24102" w:rsidRP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F94C1C" w:rsidRPr="00821C82" w:rsidRDefault="00F94C1C" w:rsidP="00D241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1C82">
        <w:rPr>
          <w:rFonts w:ascii="Times New Roman" w:eastAsia="Times New Roman" w:hAnsi="Times New Roman" w:cs="Times New Roman"/>
          <w:color w:val="000000"/>
        </w:rPr>
        <w:t>Промежуточная аттестация проводится без прекращения образовательной деятельности по предметам учебного плана</w:t>
      </w:r>
      <w:r w:rsidR="00821C82" w:rsidRPr="00821C82">
        <w:rPr>
          <w:rFonts w:ascii="Times New Roman" w:eastAsia="Times New Roman" w:hAnsi="Times New Roman" w:cs="Times New Roman"/>
          <w:color w:val="000000"/>
        </w:rPr>
        <w:t xml:space="preserve"> с</w:t>
      </w:r>
      <w:r w:rsidRPr="00821C82">
        <w:rPr>
          <w:rFonts w:ascii="Times New Roman" w:eastAsia="Times New Roman" w:hAnsi="Times New Roman" w:cs="Times New Roman"/>
          <w:color w:val="000000"/>
        </w:rPr>
        <w:t xml:space="preserve"> </w:t>
      </w:r>
      <w:r w:rsidR="00821C82" w:rsidRPr="00821C82">
        <w:rPr>
          <w:rFonts w:ascii="Times New Roman" w:hAnsi="Times New Roman" w:cs="Times New Roman"/>
          <w:color w:val="000000"/>
        </w:rPr>
        <w:t>01.04.2025 по 17.05.2025</w:t>
      </w:r>
      <w:r w:rsidR="00821C82" w:rsidRPr="00821C82">
        <w:rPr>
          <w:rFonts w:ascii="Times New Roman" w:eastAsia="Calibri" w:hAnsi="Times New Roman" w:cs="Times New Roman"/>
        </w:rPr>
        <w:t xml:space="preserve"> </w:t>
      </w:r>
      <w:r w:rsidRPr="00821C82">
        <w:rPr>
          <w:rFonts w:ascii="Times New Roman" w:eastAsia="Calibri" w:hAnsi="Times New Roman" w:cs="Times New Roman"/>
        </w:rPr>
        <w:t>в соответствии с Уставом школы и решением педагогического совета.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0088" w:rsidRPr="00821C82" w:rsidRDefault="00930088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5. Дополнительные сведения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0088" w:rsidRDefault="00930088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5.1. Режим работы образовательной организации</w:t>
      </w:r>
    </w:p>
    <w:p w:rsidR="00D24102" w:rsidRPr="00821C8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434"/>
      </w:tblGrid>
      <w:tr w:rsidR="00930088" w:rsidRPr="00821C82" w:rsidTr="001C42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821C82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5–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930088"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-е классы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10-</w:t>
            </w: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раз в год</w:t>
            </w:r>
          </w:p>
        </w:tc>
      </w:tr>
    </w:tbl>
    <w:p w:rsidR="00D2410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0088" w:rsidRDefault="00D73DF7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5.2</w:t>
      </w:r>
      <w:r w:rsidR="00930088"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Распределение образовательной недельной нагрузки</w:t>
      </w:r>
    </w:p>
    <w:p w:rsidR="00D24102" w:rsidRPr="00D2410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1757"/>
        <w:gridCol w:w="2240"/>
        <w:gridCol w:w="1729"/>
      </w:tblGrid>
      <w:tr w:rsidR="00930088" w:rsidRPr="00821C82" w:rsidTr="001C42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Образовательная деятельность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Недельная нагрузка в академических часах</w:t>
            </w:r>
          </w:p>
        </w:tc>
      </w:tr>
      <w:tr w:rsidR="00930088" w:rsidRPr="00821C82" w:rsidTr="001C42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5-е классы</w:t>
            </w:r>
          </w:p>
        </w:tc>
        <w:tc>
          <w:tcPr>
            <w:tcW w:w="2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tabs>
                <w:tab w:val="left" w:pos="2851"/>
              </w:tabs>
              <w:spacing w:before="100" w:beforeAutospacing="1" w:after="100" w:afterAutospacing="1" w:line="240" w:lineRule="auto"/>
              <w:ind w:left="467" w:hanging="4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6-е классы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7-е классы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Внеурочная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До 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часов</w:t>
            </w:r>
          </w:p>
        </w:tc>
        <w:tc>
          <w:tcPr>
            <w:tcW w:w="2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До 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часов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До 10 часов</w:t>
            </w:r>
          </w:p>
        </w:tc>
      </w:tr>
    </w:tbl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DF7F2A" w:rsidRPr="00821C82" w:rsidRDefault="00DF7F2A" w:rsidP="00D24102">
      <w:pPr>
        <w:contextualSpacing/>
      </w:pPr>
    </w:p>
    <w:sectPr w:rsidR="00DF7F2A" w:rsidRPr="00821C82" w:rsidSect="009300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72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68E"/>
    <w:rsid w:val="0005785F"/>
    <w:rsid w:val="000744F5"/>
    <w:rsid w:val="002A768E"/>
    <w:rsid w:val="00330EDE"/>
    <w:rsid w:val="00513299"/>
    <w:rsid w:val="00821C82"/>
    <w:rsid w:val="00886017"/>
    <w:rsid w:val="00930088"/>
    <w:rsid w:val="00982AA8"/>
    <w:rsid w:val="00984D29"/>
    <w:rsid w:val="00B31621"/>
    <w:rsid w:val="00C30C1C"/>
    <w:rsid w:val="00D24102"/>
    <w:rsid w:val="00D73DF7"/>
    <w:rsid w:val="00DF7F2A"/>
    <w:rsid w:val="00E03CBE"/>
    <w:rsid w:val="00F9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D9361-ACC0-4FB8-976E-949BFA7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1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1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1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1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1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Светлана Федоровна</dc:creator>
  <cp:keywords/>
  <dc:description/>
  <cp:lastModifiedBy>Степанова Светлана Федоровна</cp:lastModifiedBy>
  <cp:revision>13</cp:revision>
  <dcterms:created xsi:type="dcterms:W3CDTF">2023-09-09T09:08:00Z</dcterms:created>
  <dcterms:modified xsi:type="dcterms:W3CDTF">2024-09-07T10:11:00Z</dcterms:modified>
</cp:coreProperties>
</file>