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4E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:rsidR="005512D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ООП среднего общего образования </w:t>
      </w:r>
      <w:r w:rsidR="001D7F4E" w:rsidRPr="00075AA7">
        <w:rPr>
          <w:rFonts w:hAnsi="Times New Roman" w:cs="Times New Roman"/>
          <w:b/>
          <w:bCs/>
          <w:color w:val="000000"/>
          <w:lang w:val="ru-RU"/>
        </w:rPr>
        <w:t>МАОУ «СОШ № 65» г. Чебоксары</w:t>
      </w:r>
    </w:p>
    <w:p w:rsidR="009F054C" w:rsidRPr="00F35B62" w:rsidRDefault="00884352" w:rsidP="007907D7">
      <w:pPr>
        <w:contextualSpacing/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 w:rsidR="00551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полугодиям</w:t>
      </w: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790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790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 </w:t>
      </w:r>
      <w:r w:rsidR="004B5E1D" w:rsidRPr="00A97286">
        <w:rPr>
          <w:rFonts w:hAnsi="Times New Roman" w:cs="Times New Roman"/>
          <w:b/>
          <w:bCs/>
          <w:color w:val="000000"/>
          <w:lang w:val="ru-RU"/>
        </w:rPr>
        <w:t>при шестидневной учебной неделе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054C" w:rsidRPr="00F35B62" w:rsidRDefault="00884352" w:rsidP="007907D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CE3F68" w:rsidRPr="00CE3F68">
        <w:rPr>
          <w:rFonts w:hAnsi="Times New Roman" w:cs="Times New Roman"/>
          <w:color w:val="000000"/>
          <w:lang w:val="ru-RU"/>
        </w:rPr>
        <w:t>среднего</w:t>
      </w:r>
      <w:r w:rsidRPr="00CE3F68">
        <w:rPr>
          <w:rFonts w:hAnsi="Times New Roman" w:cs="Times New Roman"/>
          <w:color w:val="000000"/>
          <w:lang w:val="ru-RU"/>
        </w:rPr>
        <w:t xml:space="preserve"> общего образования в соответствии:</w:t>
      </w:r>
    </w:p>
    <w:p w:rsidR="009F054C" w:rsidRPr="00CE3F68" w:rsidRDefault="00884352" w:rsidP="007907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F054C" w:rsidRPr="00CE3F68" w:rsidRDefault="00884352" w:rsidP="007907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F054C" w:rsidRPr="00CE3F68" w:rsidRDefault="00884352" w:rsidP="007907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F054C" w:rsidRPr="00CE3F68" w:rsidRDefault="00884352" w:rsidP="007907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ФГОС СОО, утвержденным приказом Минобрнауки от 17.05.2012 № 413;</w:t>
      </w:r>
    </w:p>
    <w:p w:rsidR="009F054C" w:rsidRPr="00CE3F68" w:rsidRDefault="00884352" w:rsidP="007907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ФОП СОО, утвержденной приказом Минпросвещения от</w:t>
      </w:r>
      <w:r w:rsidR="00F35B62" w:rsidRPr="00CE3F68">
        <w:rPr>
          <w:rFonts w:hAnsi="Times New Roman" w:cs="Times New Roman"/>
          <w:color w:val="000000"/>
          <w:lang w:val="ru-RU"/>
        </w:rPr>
        <w:t xml:space="preserve"> 18.05.2023</w:t>
      </w:r>
      <w:r w:rsidRPr="00CE3F68">
        <w:rPr>
          <w:rFonts w:hAnsi="Times New Roman" w:cs="Times New Roman"/>
          <w:color w:val="000000"/>
          <w:lang w:val="ru-RU"/>
        </w:rPr>
        <w:t xml:space="preserve"> №</w:t>
      </w:r>
      <w:r w:rsidR="00F35B62" w:rsidRPr="00CE3F68">
        <w:rPr>
          <w:rFonts w:hAnsi="Times New Roman" w:cs="Times New Roman"/>
          <w:color w:val="000000"/>
          <w:lang w:val="ru-RU"/>
        </w:rPr>
        <w:t xml:space="preserve"> 371</w:t>
      </w:r>
      <w:r w:rsidRPr="00CE3F68">
        <w:rPr>
          <w:rFonts w:hAnsi="Times New Roman" w:cs="Times New Roman"/>
          <w:color w:val="000000"/>
          <w:lang w:val="ru-RU"/>
        </w:rPr>
        <w:t>.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Pr="00CE3F68" w:rsidRDefault="00884352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1. Календарные периоды учебного года</w:t>
      </w: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1.1.</w:t>
      </w:r>
      <w:r w:rsidR="00F35B62" w:rsidRPr="00CE3F68">
        <w:rPr>
          <w:rFonts w:hAnsi="Times New Roman" w:cs="Times New Roman"/>
          <w:color w:val="000000"/>
          <w:lang w:val="ru-RU"/>
        </w:rPr>
        <w:t xml:space="preserve"> </w:t>
      </w:r>
      <w:r w:rsidRPr="00CE3F68">
        <w:rPr>
          <w:rFonts w:hAnsi="Times New Roman" w:cs="Times New Roman"/>
          <w:color w:val="000000"/>
          <w:lang w:val="ru-RU"/>
        </w:rPr>
        <w:t>Дата начала учебного года</w:t>
      </w:r>
      <w:r w:rsidR="007907D7">
        <w:rPr>
          <w:rFonts w:hAnsi="Times New Roman" w:cs="Times New Roman"/>
          <w:color w:val="000000"/>
          <w:lang w:val="ru-RU"/>
        </w:rPr>
        <w:t>: 2</w:t>
      </w:r>
      <w:r w:rsidRPr="00CE3F68">
        <w:rPr>
          <w:rFonts w:hAnsi="Times New Roman" w:cs="Times New Roman"/>
          <w:color w:val="000000"/>
          <w:lang w:val="ru-RU"/>
        </w:rPr>
        <w:t xml:space="preserve"> сентября</w:t>
      </w:r>
      <w:r w:rsidR="007907D7">
        <w:rPr>
          <w:rFonts w:hAnsi="Times New Roman" w:cs="Times New Roman"/>
          <w:color w:val="000000"/>
          <w:lang w:val="ru-RU"/>
        </w:rPr>
        <w:t xml:space="preserve"> 2024</w:t>
      </w:r>
      <w:r w:rsidRPr="00CE3F68">
        <w:rPr>
          <w:rFonts w:hAnsi="Times New Roman" w:cs="Times New Roman"/>
          <w:color w:val="000000"/>
          <w:lang w:val="ru-RU"/>
        </w:rPr>
        <w:t xml:space="preserve"> года.</w:t>
      </w: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1.2. Дата окончания учебного года для 10-х классов</w:t>
      </w:r>
      <w:r w:rsidR="007907D7">
        <w:rPr>
          <w:rFonts w:hAnsi="Times New Roman" w:cs="Times New Roman"/>
          <w:color w:val="000000"/>
          <w:lang w:val="ru-RU"/>
        </w:rPr>
        <w:t>: 26</w:t>
      </w:r>
      <w:r w:rsidRPr="00CE3F68">
        <w:rPr>
          <w:rFonts w:hAnsi="Times New Roman" w:cs="Times New Roman"/>
          <w:color w:val="000000"/>
          <w:lang w:val="ru-RU"/>
        </w:rPr>
        <w:t xml:space="preserve"> мая</w:t>
      </w:r>
      <w:r w:rsidR="007907D7">
        <w:rPr>
          <w:rFonts w:hAnsi="Times New Roman" w:cs="Times New Roman"/>
          <w:color w:val="000000"/>
          <w:lang w:val="ru-RU"/>
        </w:rPr>
        <w:t xml:space="preserve"> 2025</w:t>
      </w:r>
      <w:r w:rsidRPr="00CE3F68">
        <w:rPr>
          <w:rFonts w:hAnsi="Times New Roman" w:cs="Times New Roman"/>
          <w:color w:val="000000"/>
          <w:lang w:val="ru-RU"/>
        </w:rPr>
        <w:t xml:space="preserve"> года.</w:t>
      </w: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1.3. Дата окончания учебного года для 11-х классов: определяется расписанием ГИА.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Pr="00CE3F68" w:rsidRDefault="00884352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2.1. Продолжительность учебного года:</w:t>
      </w:r>
    </w:p>
    <w:p w:rsidR="009F054C" w:rsidRPr="00CE3F68" w:rsidRDefault="00884352" w:rsidP="007907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10-й класс – 34</w:t>
      </w:r>
      <w:r w:rsidRPr="00CE3F68">
        <w:rPr>
          <w:rFonts w:hAnsi="Times New Roman" w:cs="Times New Roman"/>
          <w:color w:val="000000"/>
        </w:rPr>
        <w:t> </w:t>
      </w:r>
      <w:r w:rsidR="00B1583F">
        <w:rPr>
          <w:rFonts w:hAnsi="Times New Roman" w:cs="Times New Roman"/>
          <w:color w:val="000000"/>
          <w:lang w:val="ru-RU"/>
        </w:rPr>
        <w:t>недели</w:t>
      </w:r>
      <w:r w:rsidR="00D16E96">
        <w:rPr>
          <w:rFonts w:hAnsi="Times New Roman" w:cs="Times New Roman"/>
          <w:color w:val="000000"/>
          <w:lang w:val="ru-RU"/>
        </w:rPr>
        <w:t xml:space="preserve"> (20</w:t>
      </w:r>
      <w:r w:rsidR="00B73DAF">
        <w:rPr>
          <w:rFonts w:hAnsi="Times New Roman" w:cs="Times New Roman"/>
          <w:color w:val="000000"/>
          <w:lang w:val="ru-RU"/>
        </w:rPr>
        <w:t>3</w:t>
      </w:r>
      <w:r w:rsidRPr="00CE3F68">
        <w:rPr>
          <w:rFonts w:hAnsi="Times New Roman" w:cs="Times New Roman"/>
          <w:color w:val="000000"/>
        </w:rPr>
        <w:t> </w:t>
      </w:r>
      <w:r w:rsidRPr="00CE3F68">
        <w:rPr>
          <w:rFonts w:hAnsi="Times New Roman" w:cs="Times New Roman"/>
          <w:color w:val="000000"/>
          <w:lang w:val="ru-RU"/>
        </w:rPr>
        <w:t xml:space="preserve">учебных </w:t>
      </w:r>
      <w:r w:rsidR="00D16E96">
        <w:rPr>
          <w:rFonts w:hAnsi="Times New Roman" w:cs="Times New Roman"/>
          <w:color w:val="000000"/>
          <w:lang w:val="ru-RU"/>
        </w:rPr>
        <w:t>дня</w:t>
      </w:r>
      <w:r w:rsidRPr="00CE3F68">
        <w:rPr>
          <w:rFonts w:hAnsi="Times New Roman" w:cs="Times New Roman"/>
          <w:color w:val="000000"/>
          <w:lang w:val="ru-RU"/>
        </w:rPr>
        <w:t>);</w:t>
      </w:r>
    </w:p>
    <w:p w:rsidR="009F054C" w:rsidRPr="00CE3F68" w:rsidRDefault="00884352" w:rsidP="007907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11-й класс – 34 недели без учета государственной итоговой аттестации (ГИА).</w:t>
      </w:r>
    </w:p>
    <w:p w:rsidR="007907D7" w:rsidRDefault="007907D7" w:rsidP="007907D7">
      <w:pPr>
        <w:contextualSpacing/>
        <w:rPr>
          <w:rFonts w:hAnsi="Times New Roman" w:cs="Times New Roman"/>
          <w:color w:val="000000"/>
          <w:lang w:val="ru-RU"/>
        </w:rPr>
      </w:pP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 xml:space="preserve">2.2. Продолжительность учебных периодов по </w:t>
      </w:r>
      <w:r w:rsidR="00CE3F68" w:rsidRPr="00CE3F68">
        <w:rPr>
          <w:rFonts w:hAnsi="Times New Roman" w:cs="Times New Roman"/>
          <w:color w:val="000000"/>
          <w:lang w:val="ru-RU"/>
        </w:rPr>
        <w:t>полугодиям</w:t>
      </w:r>
      <w:r w:rsidRPr="00CE3F68">
        <w:rPr>
          <w:rFonts w:hAnsi="Times New Roman" w:cs="Times New Roman"/>
          <w:color w:val="000000"/>
          <w:lang w:val="ru-RU"/>
        </w:rPr>
        <w:t xml:space="preserve"> в учебных неделях и учебных днях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</w:rPr>
        <w:t>10-</w:t>
      </w:r>
      <w:r w:rsidR="007907D7">
        <w:rPr>
          <w:rFonts w:hAnsi="Times New Roman" w:cs="Times New Roman"/>
          <w:b/>
          <w:bCs/>
          <w:color w:val="000000"/>
          <w:lang w:val="ru-RU"/>
        </w:rPr>
        <w:t>е</w:t>
      </w:r>
      <w:r w:rsidRPr="00CE3F68">
        <w:rPr>
          <w:rFonts w:hAnsi="Times New Roman" w:cs="Times New Roman"/>
          <w:b/>
          <w:bCs/>
          <w:color w:val="000000"/>
        </w:rPr>
        <w:t xml:space="preserve"> класс</w:t>
      </w:r>
      <w:r w:rsidR="007907D7">
        <w:rPr>
          <w:rFonts w:hAnsi="Times New Roman" w:cs="Times New Roman"/>
          <w:b/>
          <w:bCs/>
          <w:color w:val="000000"/>
          <w:lang w:val="ru-RU"/>
        </w:rPr>
        <w:t>ы</w:t>
      </w:r>
    </w:p>
    <w:p w:rsidR="007907D7" w:rsidRPr="007907D7" w:rsidRDefault="007907D7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92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1517"/>
        <w:gridCol w:w="1511"/>
        <w:gridCol w:w="11"/>
        <w:gridCol w:w="2257"/>
        <w:gridCol w:w="11"/>
        <w:gridCol w:w="2115"/>
        <w:gridCol w:w="11"/>
      </w:tblGrid>
      <w:tr w:rsidR="009F054C" w:rsidRPr="00CE3F68" w:rsidTr="00CE3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Учебный период</w:t>
            </w:r>
          </w:p>
        </w:tc>
        <w:tc>
          <w:tcPr>
            <w:tcW w:w="3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9F054C" w:rsidRPr="00CE3F68" w:rsidTr="00CE3F68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E3F68"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E3F68"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F35B62" w:rsidRPr="003F21D7" w:rsidTr="00CE3F6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62" w:rsidRPr="00CE3F68" w:rsidRDefault="00F35B62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 xml:space="preserve">I </w:t>
            </w:r>
            <w:r w:rsidR="00CE3F68" w:rsidRPr="00CE3F68">
              <w:rPr>
                <w:rFonts w:hAnsi="Times New Roman" w:cs="Times New Roman"/>
                <w:color w:val="000000"/>
              </w:rPr>
              <w:t>полугодие</w:t>
            </w:r>
          </w:p>
        </w:tc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7907D7" w:rsidRDefault="00F35B62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</w:rPr>
              <w:t>0</w:t>
            </w:r>
            <w:r w:rsidR="007907D7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CE3F68">
              <w:rPr>
                <w:rFonts w:hAnsi="Times New Roman" w:cs="Times New Roman"/>
                <w:color w:val="000000"/>
              </w:rPr>
              <w:t>.09.202</w:t>
            </w:r>
            <w:r w:rsidR="007907D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3F21D7" w:rsidP="007907D7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29</w:t>
            </w:r>
            <w:r w:rsidR="00CE3F68" w:rsidRPr="00CE3F68">
              <w:rPr>
                <w:rFonts w:hAnsi="Times New Roman" w:cs="Times New Roman"/>
                <w:color w:val="000000"/>
                <w:lang w:val="ru-RU"/>
              </w:rPr>
              <w:t>.12.202</w:t>
            </w:r>
            <w:r w:rsidR="007907D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7907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15</w:t>
            </w:r>
            <w:r w:rsidR="00F35B62" w:rsidRPr="00CE3F68">
              <w:rPr>
                <w:rFonts w:hAnsi="Times New Roman" w:cs="Times New Roman"/>
                <w:color w:val="000000"/>
                <w:lang w:val="ru-RU"/>
              </w:rPr>
              <w:t xml:space="preserve"> нед</w:t>
            </w:r>
            <w:r>
              <w:rPr>
                <w:rFonts w:hAnsi="Times New Roman" w:cs="Times New Roman"/>
                <w:color w:val="000000"/>
                <w:lang w:val="ru-RU"/>
              </w:rPr>
              <w:t>ель 5 дней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B24DFA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7907D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F35B62" w:rsidRPr="003F21D7" w:rsidTr="00CE3F6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62" w:rsidRPr="00CE3F68" w:rsidRDefault="00CE3F68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</w:rPr>
              <w:t>II</w:t>
            </w:r>
            <w:r w:rsidR="00F35B62" w:rsidRPr="00CE3F6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3F21D7">
              <w:rPr>
                <w:rFonts w:hAnsi="Times New Roman" w:cs="Times New Roman"/>
                <w:color w:val="000000"/>
                <w:lang w:val="ru-RU"/>
              </w:rPr>
              <w:t>полугодие</w:t>
            </w:r>
          </w:p>
        </w:tc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7907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</w:t>
            </w:r>
            <w:r w:rsidR="00F35B62" w:rsidRPr="00CE3F68">
              <w:rPr>
                <w:rFonts w:hAnsi="Times New Roman" w:cs="Times New Roman"/>
                <w:color w:val="000000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7907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26</w:t>
            </w:r>
            <w:r w:rsidR="00CE3F68" w:rsidRPr="00CE3F68">
              <w:rPr>
                <w:rFonts w:hAnsi="Times New Roman" w:cs="Times New Roman"/>
                <w:color w:val="000000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3F21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18 нед</w:t>
            </w:r>
            <w:r w:rsidR="007907D7">
              <w:rPr>
                <w:rFonts w:hAnsi="Times New Roman" w:cs="Times New Roman"/>
                <w:color w:val="000000"/>
                <w:lang w:val="ru-RU"/>
              </w:rPr>
              <w:t xml:space="preserve">ель 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3F21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  <w:r w:rsidR="00F10FE1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9F054C" w:rsidRPr="003F21D7" w:rsidTr="00CE3F68"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B24DFA" w:rsidP="007907D7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</w:t>
            </w:r>
            <w:r w:rsidR="00F10FE1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</w:tr>
    </w:tbl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11-</w:t>
      </w:r>
      <w:r w:rsidR="007907D7">
        <w:rPr>
          <w:rFonts w:hAnsi="Times New Roman" w:cs="Times New Roman"/>
          <w:b/>
          <w:bCs/>
          <w:color w:val="000000"/>
          <w:lang w:val="ru-RU"/>
        </w:rPr>
        <w:t>е</w:t>
      </w:r>
      <w:r w:rsidRPr="00CE3F68">
        <w:rPr>
          <w:rFonts w:hAnsi="Times New Roman" w:cs="Times New Roman"/>
          <w:b/>
          <w:bCs/>
          <w:color w:val="000000"/>
          <w:lang w:val="ru-RU"/>
        </w:rPr>
        <w:t xml:space="preserve"> класс</w:t>
      </w:r>
      <w:r w:rsidR="007907D7">
        <w:rPr>
          <w:rFonts w:hAnsi="Times New Roman" w:cs="Times New Roman"/>
          <w:b/>
          <w:bCs/>
          <w:color w:val="000000"/>
          <w:lang w:val="ru-RU"/>
        </w:rPr>
        <w:t>ы</w:t>
      </w:r>
    </w:p>
    <w:p w:rsidR="007907D7" w:rsidRPr="00CE3F68" w:rsidRDefault="007907D7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560"/>
        <w:gridCol w:w="1551"/>
        <w:gridCol w:w="2276"/>
        <w:gridCol w:w="2126"/>
      </w:tblGrid>
      <w:tr w:rsidR="009F054C" w:rsidRPr="00CE3F68" w:rsidTr="007907D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</w:t>
            </w:r>
            <w:r w:rsidRPr="00CE3F68">
              <w:rPr>
                <w:lang w:val="ru-RU"/>
              </w:rPr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период</w:t>
            </w:r>
          </w:p>
        </w:tc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4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</w:p>
        </w:tc>
      </w:tr>
      <w:tr w:rsidR="009F054C" w:rsidRPr="00CE3F68" w:rsidTr="007907D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E3F68"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учебных недель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E3F68"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учебных дней </w:t>
            </w:r>
          </w:p>
        </w:tc>
      </w:tr>
      <w:tr w:rsidR="007907D7" w:rsidRPr="00CE3F68" w:rsidTr="007907D7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7D7" w:rsidRPr="00CE3F68" w:rsidRDefault="007907D7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I полугодие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7D7" w:rsidRPr="007907D7" w:rsidRDefault="007907D7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CE3F68">
              <w:rPr>
                <w:rFonts w:hAnsi="Times New Roman" w:cs="Times New Roman"/>
                <w:color w:val="000000"/>
              </w:rPr>
              <w:t>.09.202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7D7" w:rsidRPr="00CE3F68" w:rsidRDefault="007907D7" w:rsidP="001B3254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29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7D7" w:rsidRPr="00CE3F68" w:rsidRDefault="007907D7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15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 xml:space="preserve"> нед</w:t>
            </w:r>
            <w:r>
              <w:rPr>
                <w:rFonts w:hAnsi="Times New Roman" w:cs="Times New Roman"/>
                <w:color w:val="000000"/>
                <w:lang w:val="ru-RU"/>
              </w:rPr>
              <w:t>ель 5 дней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7D7" w:rsidRPr="00CE3F68" w:rsidRDefault="007907D7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95</w:t>
            </w:r>
          </w:p>
        </w:tc>
      </w:tr>
      <w:tr w:rsidR="007907D7" w:rsidRPr="00CE3F68" w:rsidTr="007907D7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7D7" w:rsidRPr="00CE3F68" w:rsidRDefault="007907D7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</w:rPr>
              <w:t>II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E3F68">
              <w:rPr>
                <w:rFonts w:hAnsi="Times New Roman" w:cs="Times New Roman"/>
                <w:color w:val="000000"/>
              </w:rPr>
              <w:t>полугодие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7D7" w:rsidRPr="00CE3F68" w:rsidRDefault="007907D7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7D7" w:rsidRPr="00CE3F68" w:rsidRDefault="007907D7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26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7D7" w:rsidRPr="00CE3F68" w:rsidRDefault="007907D7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18 недель 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7D7" w:rsidRPr="00CE3F68" w:rsidRDefault="007907D7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  <w:r w:rsidR="00B73DAF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9F054C" w:rsidRPr="00CE3F68" w:rsidTr="007907D7">
        <w:tc>
          <w:tcPr>
            <w:tcW w:w="4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 без учета ГИА*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B73DAF" w:rsidRDefault="00B24DFA" w:rsidP="00B73DAF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20</w:t>
            </w:r>
            <w:r w:rsidR="00B73DAF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</w:tr>
    </w:tbl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*</w:t>
      </w:r>
      <w:r w:rsidRPr="00CE3F68">
        <w:rPr>
          <w:rFonts w:hAnsi="Times New Roman" w:cs="Times New Roman"/>
          <w:color w:val="000000"/>
        </w:rPr>
        <w:t> </w:t>
      </w:r>
      <w:r w:rsidRPr="00CE3F68">
        <w:rPr>
          <w:rFonts w:hAnsi="Times New Roman" w:cs="Times New Roman"/>
          <w:color w:val="000000"/>
          <w:lang w:val="ru-RU"/>
        </w:rPr>
        <w:t>Сроки проведения ГИА обучающихся устанавливают Минпросвещения и Рособрнадзор.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86BCC" w:rsidRDefault="00A86BCC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86BCC" w:rsidRDefault="00A86BCC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86BCC" w:rsidRDefault="00A86BCC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Pr="00CE3F68" w:rsidRDefault="00884352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3. Продолжительность каникул, праздничных и выходных дней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</w:rPr>
        <w:t>10-</w:t>
      </w:r>
      <w:r w:rsidR="007907D7">
        <w:rPr>
          <w:rFonts w:hAnsi="Times New Roman" w:cs="Times New Roman"/>
          <w:b/>
          <w:bCs/>
          <w:color w:val="000000"/>
          <w:lang w:val="ru-RU"/>
        </w:rPr>
        <w:t>е</w:t>
      </w:r>
      <w:r w:rsidRPr="00CE3F68">
        <w:rPr>
          <w:rFonts w:hAnsi="Times New Roman" w:cs="Times New Roman"/>
          <w:b/>
          <w:bCs/>
          <w:color w:val="000000"/>
        </w:rPr>
        <w:t xml:space="preserve"> класс</w:t>
      </w:r>
      <w:r w:rsidR="007907D7">
        <w:rPr>
          <w:rFonts w:hAnsi="Times New Roman" w:cs="Times New Roman"/>
          <w:b/>
          <w:bCs/>
          <w:color w:val="000000"/>
          <w:lang w:val="ru-RU"/>
        </w:rPr>
        <w:t>ы</w:t>
      </w:r>
    </w:p>
    <w:p w:rsidR="00A86BCC" w:rsidRPr="007907D7" w:rsidRDefault="00A86BCC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9"/>
        <w:gridCol w:w="1140"/>
        <w:gridCol w:w="1270"/>
        <w:gridCol w:w="4758"/>
      </w:tblGrid>
      <w:tr w:rsidR="009F054C" w:rsidRPr="00A060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F054C" w:rsidRPr="00CE3F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</w:tr>
      <w:tr w:rsidR="00F35B62" w:rsidRPr="00CE3F68" w:rsidTr="002F1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F35B62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B72D84" w:rsidRDefault="003F21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  <w:r w:rsidR="00B72D84">
              <w:rPr>
                <w:rFonts w:hAnsi="Times New Roman" w:cs="Times New Roman"/>
                <w:color w:val="000000"/>
                <w:lang w:val="ru-RU"/>
              </w:rPr>
              <w:t>8</w:t>
            </w:r>
            <w:r w:rsidR="00F35B62" w:rsidRPr="00CE3F68">
              <w:rPr>
                <w:rFonts w:hAnsi="Times New Roman" w:cs="Times New Roman"/>
                <w:color w:val="000000"/>
              </w:rPr>
              <w:t>.10.202</w:t>
            </w:r>
            <w:r w:rsidR="00B72D84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B72D84" w:rsidRDefault="00B72D84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F35B62" w:rsidRPr="00CE3F68">
              <w:rPr>
                <w:rFonts w:hAnsi="Times New Roman" w:cs="Times New Roman"/>
                <w:color w:val="000000"/>
              </w:rPr>
              <w:t>.1</w:t>
            </w:r>
            <w:r w:rsidR="00F35B62" w:rsidRPr="00CE3F68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F35B62" w:rsidRPr="00CE3F68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B72D84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F35B62" w:rsidRPr="00CE3F68" w:rsidTr="002F1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F35B62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B72D84" w:rsidRDefault="003F21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30</w:t>
            </w:r>
            <w:r w:rsidR="00F35B62" w:rsidRPr="00CE3F68">
              <w:rPr>
                <w:rFonts w:hAnsi="Times New Roman" w:cs="Times New Roman"/>
                <w:color w:val="000000"/>
              </w:rPr>
              <w:t>.12.202</w:t>
            </w:r>
            <w:r w:rsidR="00B72D84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B72D84" w:rsidRDefault="00B72D84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</w:t>
            </w:r>
            <w:r w:rsidR="00F35B62" w:rsidRPr="00CE3F68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B72D84" w:rsidRDefault="003F21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  <w:r w:rsidR="00B72D84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F35B62" w:rsidRPr="00CE3F68" w:rsidTr="002F1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F35B62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B72D84" w:rsidRDefault="00B72D84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24</w:t>
            </w:r>
            <w:r w:rsidR="00F35B62" w:rsidRPr="00CE3F68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B72D84" w:rsidRDefault="00F35B62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  <w:lang w:val="ru-RU"/>
              </w:rPr>
              <w:t>31</w:t>
            </w:r>
            <w:r w:rsidRPr="00CE3F68">
              <w:rPr>
                <w:rFonts w:hAnsi="Times New Roman" w:cs="Times New Roman"/>
                <w:color w:val="000000"/>
              </w:rPr>
              <w:t>.0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CE3F68">
              <w:rPr>
                <w:rFonts w:hAnsi="Times New Roman" w:cs="Times New Roman"/>
                <w:color w:val="000000"/>
              </w:rPr>
              <w:t>.202</w:t>
            </w:r>
            <w:r w:rsidR="00B72D84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B72D84" w:rsidRDefault="00B72D84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B72D84" w:rsidRPr="00CE3F68" w:rsidTr="002F1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Летние каникулы</w:t>
            </w:r>
            <w:r w:rsidR="007411F9" w:rsidRPr="007411F9">
              <w:rPr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075AA7">
              <w:rPr>
                <w:rFonts w:hAnsi="Times New Roman" w:cs="Times New Roman"/>
                <w:color w:val="000000"/>
              </w:rPr>
              <w:t>.05.202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31.08.202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9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B72D84" w:rsidRPr="00CE3F6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B72D84" w:rsidRPr="00CE3F6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B72D84" w:rsidRPr="00CE3F6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16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</w:tbl>
    <w:p w:rsidR="007907D7" w:rsidRPr="007411F9" w:rsidRDefault="007411F9" w:rsidP="007411F9">
      <w:pPr>
        <w:contextualSpacing/>
        <w:rPr>
          <w:rFonts w:hAnsi="Times New Roman" w:cs="Times New Roman"/>
          <w:b/>
          <w:bCs/>
          <w:color w:val="000000"/>
          <w:lang w:val="ru-RU"/>
        </w:rPr>
      </w:pPr>
      <w:r w:rsidRPr="007411F9">
        <w:rPr>
          <w:lang w:val="ru-RU"/>
        </w:rPr>
        <w:t>*10 классы – начало летних каникул устанавливаются с учетом графика проведения учебных сборов по обучению граждан начальным знаниям в области обороны и их подготовки по основам в</w:t>
      </w:r>
      <w:r>
        <w:rPr>
          <w:lang w:val="ru-RU"/>
        </w:rPr>
        <w:t>оенной службы по 31.08.2025</w:t>
      </w:r>
      <w:r w:rsidRPr="007411F9">
        <w:rPr>
          <w:lang w:val="ru-RU"/>
        </w:rPr>
        <w:t xml:space="preserve"> г.</w:t>
      </w:r>
    </w:p>
    <w:p w:rsidR="007411F9" w:rsidRDefault="007411F9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</w:rPr>
        <w:t>11-</w:t>
      </w:r>
      <w:r w:rsidR="007907D7">
        <w:rPr>
          <w:rFonts w:hAnsi="Times New Roman" w:cs="Times New Roman"/>
          <w:b/>
          <w:bCs/>
          <w:color w:val="000000"/>
          <w:lang w:val="ru-RU"/>
        </w:rPr>
        <w:t>е</w:t>
      </w:r>
      <w:r w:rsidRPr="00CE3F68">
        <w:rPr>
          <w:rFonts w:hAnsi="Times New Roman" w:cs="Times New Roman"/>
          <w:b/>
          <w:bCs/>
          <w:color w:val="000000"/>
        </w:rPr>
        <w:t xml:space="preserve"> класс</w:t>
      </w:r>
      <w:r w:rsidR="007907D7">
        <w:rPr>
          <w:rFonts w:hAnsi="Times New Roman" w:cs="Times New Roman"/>
          <w:b/>
          <w:bCs/>
          <w:color w:val="000000"/>
          <w:lang w:val="ru-RU"/>
        </w:rPr>
        <w:t>ы</w:t>
      </w:r>
    </w:p>
    <w:p w:rsidR="00A86BCC" w:rsidRPr="007907D7" w:rsidRDefault="00A86BCC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8"/>
        <w:gridCol w:w="1214"/>
        <w:gridCol w:w="1469"/>
        <w:gridCol w:w="3998"/>
      </w:tblGrid>
      <w:tr w:rsidR="009F054C" w:rsidRPr="00A06059" w:rsidTr="00CE3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  <w:r w:rsidRPr="00CE3F68">
              <w:rPr>
                <w:lang w:val="ru-RU"/>
              </w:rPr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каникул, праздничных и</w:t>
            </w:r>
            <w:r w:rsidRPr="00CE3F68">
              <w:rPr>
                <w:lang w:val="ru-RU"/>
              </w:rPr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выходных дней в</w:t>
            </w:r>
            <w:r w:rsidRPr="00CE3F68">
              <w:rPr>
                <w:lang w:val="ru-RU"/>
              </w:rPr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календарных днях</w:t>
            </w:r>
          </w:p>
        </w:tc>
      </w:tr>
      <w:tr w:rsidR="009F054C" w:rsidRPr="00CE3F68" w:rsidTr="00CE3F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Окончание*</w:t>
            </w:r>
          </w:p>
        </w:tc>
        <w:tc>
          <w:tcPr>
            <w:tcW w:w="3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</w:tr>
      <w:tr w:rsidR="00B72D84" w:rsidRPr="00CE3F68" w:rsidTr="00CE3F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CE3F68" w:rsidRDefault="00B72D84" w:rsidP="001B3254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B72D84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CE3F68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B72D84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CE3F68">
              <w:rPr>
                <w:rFonts w:hAnsi="Times New Roman" w:cs="Times New Roman"/>
                <w:color w:val="000000"/>
              </w:rPr>
              <w:t>.1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CE3F68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CE3F68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B72D84" w:rsidRPr="00CE3F68" w:rsidTr="00CE3F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CE3F68" w:rsidRDefault="00B72D84" w:rsidP="001B3254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B72D84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30</w:t>
            </w:r>
            <w:r w:rsidRPr="00CE3F68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B72D84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</w:t>
            </w:r>
            <w:r w:rsidRPr="00CE3F68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B72D84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B72D84" w:rsidRPr="00CE3F68" w:rsidTr="00CE3F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CE3F68" w:rsidRDefault="00B72D84" w:rsidP="001B3254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B72D84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24</w:t>
            </w:r>
            <w:r w:rsidRPr="00CE3F68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B72D84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  <w:lang w:val="ru-RU"/>
              </w:rPr>
              <w:t>31</w:t>
            </w:r>
            <w:r w:rsidRPr="00CE3F68">
              <w:rPr>
                <w:rFonts w:hAnsi="Times New Roman" w:cs="Times New Roman"/>
                <w:color w:val="000000"/>
              </w:rPr>
              <w:t>.0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CE3F68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B72D84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B72D84" w:rsidRPr="00CE3F68" w:rsidTr="00CE3F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075AA7">
              <w:rPr>
                <w:rFonts w:hAnsi="Times New Roman" w:cs="Times New Roman"/>
                <w:color w:val="000000"/>
              </w:rPr>
              <w:t>.05.202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31.08.202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9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B72D84" w:rsidRPr="00CE3F68" w:rsidTr="00CE3F6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B72D84" w:rsidRPr="00CE3F68" w:rsidTr="00CE3F6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B72D84" w:rsidRPr="00CE3F68" w:rsidTr="00855F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16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A06059"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**</w:t>
            </w:r>
          </w:p>
        </w:tc>
      </w:tr>
    </w:tbl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* Для обучающихся 11-х классов учебный год завершается в соответствии с расписанием ГИА.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Pr="00CE3F68" w:rsidRDefault="00884352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4. Сроки проведения промежуточной аттестации</w:t>
      </w:r>
    </w:p>
    <w:p w:rsidR="00137CFC" w:rsidRPr="00CE3F68" w:rsidRDefault="00137CFC" w:rsidP="007907D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 w:rsidRPr="00CE3F68">
        <w:rPr>
          <w:rFonts w:hAnsi="Times New Roman" w:cs="Times New Roman"/>
          <w:color w:val="000000"/>
        </w:rPr>
        <w:t> </w:t>
      </w:r>
      <w:r w:rsidR="00B72D84" w:rsidRPr="00075AA7">
        <w:rPr>
          <w:rFonts w:hAnsi="Times New Roman" w:cs="Times New Roman"/>
          <w:color w:val="000000"/>
          <w:lang w:val="ru-RU"/>
        </w:rPr>
        <w:t>с 01.04.2025</w:t>
      </w:r>
      <w:r w:rsidR="00B72D84" w:rsidRPr="00075AA7">
        <w:rPr>
          <w:rFonts w:hAnsi="Times New Roman" w:cs="Times New Roman"/>
          <w:color w:val="000000"/>
        </w:rPr>
        <w:t> </w:t>
      </w:r>
      <w:r w:rsidR="00B72D84" w:rsidRPr="00075AA7">
        <w:rPr>
          <w:rFonts w:hAnsi="Times New Roman" w:cs="Times New Roman"/>
          <w:color w:val="000000"/>
          <w:lang w:val="ru-RU"/>
        </w:rPr>
        <w:t>по 17.05.2025</w:t>
      </w:r>
      <w:r w:rsidR="00B72D84" w:rsidRPr="00075AA7">
        <w:rPr>
          <w:rFonts w:ascii="Times New Roman" w:eastAsia="Calibri" w:hAnsi="Times New Roman" w:cs="Times New Roman"/>
          <w:lang w:val="ru-RU"/>
        </w:rPr>
        <w:t xml:space="preserve"> </w:t>
      </w:r>
      <w:r w:rsidRPr="00CE3F68">
        <w:rPr>
          <w:rFonts w:ascii="Times New Roman" w:eastAsia="Calibri" w:hAnsi="Times New Roman" w:cs="Times New Roman"/>
          <w:lang w:val="ru-RU"/>
        </w:rPr>
        <w:t>в соответствии с Уставом школы и решением педагогического совета.</w:t>
      </w:r>
      <w:bookmarkStart w:id="0" w:name="_GoBack"/>
      <w:bookmarkEnd w:id="0"/>
    </w:p>
    <w:sectPr w:rsidR="00137CFC" w:rsidRPr="00CE3F68" w:rsidSect="003F21D7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95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34F5"/>
    <w:rsid w:val="000940A5"/>
    <w:rsid w:val="00137CFC"/>
    <w:rsid w:val="001D7F4E"/>
    <w:rsid w:val="002D33B1"/>
    <w:rsid w:val="002D3591"/>
    <w:rsid w:val="003514A0"/>
    <w:rsid w:val="003F21D7"/>
    <w:rsid w:val="00454966"/>
    <w:rsid w:val="004B5E1D"/>
    <w:rsid w:val="004E3E1F"/>
    <w:rsid w:val="004F7E17"/>
    <w:rsid w:val="005512DC"/>
    <w:rsid w:val="005A05CE"/>
    <w:rsid w:val="00653AF6"/>
    <w:rsid w:val="007411F9"/>
    <w:rsid w:val="007907D7"/>
    <w:rsid w:val="00884352"/>
    <w:rsid w:val="009F054C"/>
    <w:rsid w:val="00A06059"/>
    <w:rsid w:val="00A86BCC"/>
    <w:rsid w:val="00A97286"/>
    <w:rsid w:val="00B1583F"/>
    <w:rsid w:val="00B24DFA"/>
    <w:rsid w:val="00B72D84"/>
    <w:rsid w:val="00B73A5A"/>
    <w:rsid w:val="00B73DAF"/>
    <w:rsid w:val="00CE3F68"/>
    <w:rsid w:val="00D16E96"/>
    <w:rsid w:val="00E438A1"/>
    <w:rsid w:val="00E84DD2"/>
    <w:rsid w:val="00F01E19"/>
    <w:rsid w:val="00F10FE1"/>
    <w:rsid w:val="00F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4B99"/>
  <w15:docId w15:val="{06DB4251-FDA1-4355-B53F-C2F6ABA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Степанова Светлана Федоровна</cp:lastModifiedBy>
  <cp:revision>21</cp:revision>
  <dcterms:created xsi:type="dcterms:W3CDTF">2011-11-02T04:15:00Z</dcterms:created>
  <dcterms:modified xsi:type="dcterms:W3CDTF">2024-09-07T10:16:00Z</dcterms:modified>
</cp:coreProperties>
</file>