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7B54" w14:textId="431550B5" w:rsidR="002139D0" w:rsidRPr="002139D0" w:rsidRDefault="002139D0" w:rsidP="002139D0">
      <w:pPr>
        <w:spacing w:after="150" w:line="240" w:lineRule="auto"/>
        <w:rPr>
          <w:rFonts w:ascii="Arial" w:eastAsia="Times New Roman" w:hAnsi="Arial" w:cs="Arial"/>
          <w:color w:val="222222"/>
          <w:sz w:val="20"/>
          <w:szCs w:val="20"/>
          <w:lang w:eastAsia="ru-RU"/>
        </w:rPr>
      </w:pPr>
      <w:r w:rsidRPr="002139D0">
        <w:rPr>
          <w:rFonts w:ascii="Arial" w:eastAsia="Times New Roman" w:hAnsi="Arial" w:cs="Arial"/>
          <w:color w:val="222222"/>
          <w:sz w:val="20"/>
          <w:szCs w:val="20"/>
          <w:lang w:eastAsia="ru-RU"/>
        </w:rPr>
        <w:t>Закон РФ от 07.02.1992 № 2300-1</w:t>
      </w:r>
    </w:p>
    <w:p w14:paraId="2A40F7B8" w14:textId="77777777" w:rsidR="002139D0" w:rsidRPr="002139D0" w:rsidRDefault="002139D0" w:rsidP="002139D0">
      <w:pPr>
        <w:spacing w:line="240" w:lineRule="auto"/>
        <w:outlineLvl w:val="0"/>
        <w:rPr>
          <w:rFonts w:ascii="Arial" w:eastAsia="Times New Roman" w:hAnsi="Arial" w:cs="Arial"/>
          <w:b/>
          <w:bCs/>
          <w:color w:val="222222"/>
          <w:spacing w:val="-6"/>
          <w:kern w:val="36"/>
          <w:sz w:val="42"/>
          <w:szCs w:val="42"/>
          <w:lang w:eastAsia="ru-RU"/>
        </w:rPr>
      </w:pPr>
      <w:r w:rsidRPr="002139D0">
        <w:rPr>
          <w:rFonts w:ascii="Arial" w:eastAsia="Times New Roman" w:hAnsi="Arial" w:cs="Arial"/>
          <w:b/>
          <w:bCs/>
          <w:color w:val="222222"/>
          <w:spacing w:val="-6"/>
          <w:kern w:val="36"/>
          <w:sz w:val="42"/>
          <w:szCs w:val="42"/>
          <w:lang w:eastAsia="ru-RU"/>
        </w:rPr>
        <w:t>О защите прав потребителей</w:t>
      </w:r>
    </w:p>
    <w:p w14:paraId="196C1C2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Основные понятия, используемые в настоящем Законе: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63808A29" w14:textId="23C600E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w:t>
      </w:r>
      <w:r w:rsidRPr="002139D0">
        <w:rPr>
          <w:rFonts w:ascii="PT Serif" w:eastAsia="Times New Roman" w:hAnsi="PT Serif" w:cs="Times New Roman"/>
          <w:color w:val="222222"/>
          <w:sz w:val="23"/>
          <w:szCs w:val="23"/>
          <w:lang w:eastAsia="ru-RU"/>
        </w:rPr>
        <w:lastRenderedPageBreak/>
        <w:t>его использования, хранения, транспортировки и утилизации, а также безопасность процесса выполнения работы (оказания услуги);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5541351D" w14:textId="77777777" w:rsidR="002139D0" w:rsidRPr="002139D0" w:rsidRDefault="002139D0" w:rsidP="002139D0">
      <w:pPr>
        <w:spacing w:after="225" w:line="240" w:lineRule="auto"/>
        <w:jc w:val="both"/>
        <w:rPr>
          <w:rFonts w:ascii="PT Serif" w:eastAsia="Times New Roman" w:hAnsi="PT Serif" w:cs="Times New Roman"/>
          <w:sz w:val="23"/>
          <w:szCs w:val="23"/>
          <w:lang w:eastAsia="ru-RU"/>
        </w:rPr>
      </w:pPr>
      <w:r w:rsidRPr="002139D0">
        <w:rPr>
          <w:rFonts w:ascii="PT Serif" w:eastAsia="Times New Roman" w:hAnsi="PT Serif" w:cs="Times New Roman"/>
          <w:color w:val="222222"/>
          <w:sz w:val="23"/>
          <w:szCs w:val="23"/>
          <w:lang w:eastAsia="ru-RU"/>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w:t>
      </w:r>
      <w:r w:rsidRPr="002139D0">
        <w:rPr>
          <w:rFonts w:ascii="PT Serif" w:eastAsia="Times New Roman" w:hAnsi="PT Serif" w:cs="Times New Roman"/>
          <w:sz w:val="23"/>
          <w:szCs w:val="23"/>
          <w:lang w:eastAsia="ru-RU"/>
        </w:rPr>
        <w:t>соответствии с </w:t>
      </w:r>
      <w:hyperlink r:id="rId5" w:anchor="/document/99/9005388/XA00M7M2MH/" w:tgtFrame="_self" w:history="1">
        <w:r w:rsidRPr="002139D0">
          <w:rPr>
            <w:rFonts w:ascii="PT Serif" w:eastAsia="Times New Roman" w:hAnsi="PT Serif" w:cs="Times New Roman"/>
            <w:sz w:val="23"/>
            <w:szCs w:val="23"/>
            <w:lang w:eastAsia="ru-RU"/>
          </w:rPr>
          <w:t>пунктом 3 статьи 16.1 настоящего Закона</w:t>
        </w:r>
      </w:hyperlink>
      <w:r w:rsidRPr="002139D0">
        <w:rPr>
          <w:rFonts w:ascii="PT Serif" w:eastAsia="Times New Roman" w:hAnsi="PT Serif" w:cs="Times New Roman"/>
          <w:sz w:val="23"/>
          <w:szCs w:val="23"/>
          <w:lang w:eastAsia="ru-RU"/>
        </w:rPr>
        <w:t> и </w:t>
      </w:r>
      <w:hyperlink r:id="rId6" w:anchor="/document/99/902286143/" w:history="1">
        <w:r w:rsidRPr="002139D0">
          <w:rPr>
            <w:rFonts w:ascii="PT Serif" w:eastAsia="Times New Roman" w:hAnsi="PT Serif" w:cs="Times New Roman"/>
            <w:sz w:val="23"/>
            <w:szCs w:val="23"/>
            <w:lang w:eastAsia="ru-RU"/>
          </w:rPr>
          <w:t>Федеральным законом от 27 июня 2011 года № 161-ФЗ "О национальной платежной системе".</w:t>
        </w:r>
      </w:hyperlink>
    </w:p>
    <w:p w14:paraId="419F7ACB" w14:textId="77777777" w:rsidR="002139D0" w:rsidRPr="002139D0" w:rsidRDefault="002139D0" w:rsidP="002139D0">
      <w:pPr>
        <w:spacing w:line="240" w:lineRule="auto"/>
        <w:rPr>
          <w:rFonts w:ascii="PT Serif" w:eastAsia="Times New Roman" w:hAnsi="PT Serif" w:cs="Times New Roman"/>
          <w:color w:val="222222"/>
          <w:sz w:val="35"/>
          <w:szCs w:val="35"/>
          <w:lang w:eastAsia="ru-RU"/>
        </w:rPr>
      </w:pPr>
      <w:r w:rsidRPr="002139D0">
        <w:rPr>
          <w:rFonts w:ascii="PT Serif" w:eastAsia="Times New Roman" w:hAnsi="PT Serif" w:cs="Times New Roman"/>
          <w:color w:val="222222"/>
          <w:sz w:val="35"/>
          <w:szCs w:val="35"/>
          <w:lang w:eastAsia="ru-RU"/>
        </w:rPr>
        <w:t>Глава I. Общие положения</w:t>
      </w:r>
    </w:p>
    <w:p w14:paraId="1E368EBF"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 Правовое регулирование отношений в области защиты прав потребителей</w:t>
      </w:r>
    </w:p>
    <w:p w14:paraId="2E0EF66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1. Отношения в области защиты прав потребителей </w:t>
      </w:r>
      <w:r w:rsidRPr="002139D0">
        <w:rPr>
          <w:rFonts w:ascii="PT Serif" w:eastAsia="Times New Roman" w:hAnsi="PT Serif" w:cs="Times New Roman"/>
          <w:sz w:val="23"/>
          <w:szCs w:val="23"/>
          <w:lang w:eastAsia="ru-RU"/>
        </w:rPr>
        <w:t>регулируются </w:t>
      </w:r>
      <w:hyperlink r:id="rId7" w:anchor="/document/99/9027690/" w:history="1">
        <w:r w:rsidRPr="002139D0">
          <w:rPr>
            <w:rFonts w:ascii="PT Serif" w:eastAsia="Times New Roman" w:hAnsi="PT Serif" w:cs="Times New Roman"/>
            <w:sz w:val="23"/>
            <w:szCs w:val="23"/>
            <w:lang w:eastAsia="ru-RU"/>
          </w:rPr>
          <w:t>Гражданским кодексом Российской Федерации</w:t>
        </w:r>
      </w:hyperlink>
      <w:r w:rsidRPr="002139D0">
        <w:rPr>
          <w:rFonts w:ascii="PT Serif" w:eastAsia="Times New Roman" w:hAnsi="PT Serif" w:cs="Times New Roman"/>
          <w:color w:val="222222"/>
          <w:sz w:val="23"/>
          <w:szCs w:val="23"/>
          <w:lang w:eastAsia="ru-RU"/>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0F10808D" w14:textId="75A186D3"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w:t>
      </w:r>
      <w:r w:rsidRPr="002139D0">
        <w:rPr>
          <w:rFonts w:ascii="PT Serif" w:eastAsia="Times New Roman" w:hAnsi="PT Serif" w:cs="Times New Roman"/>
          <w:color w:val="222222"/>
          <w:sz w:val="23"/>
          <w:szCs w:val="23"/>
          <w:lang w:eastAsia="ru-RU"/>
        </w:rPr>
        <w:lastRenderedPageBreak/>
        <w:t>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0720699B"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 Международные договоры Российской Федерации)</w:t>
      </w:r>
    </w:p>
    <w:p w14:paraId="0180249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2C099BE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07AF23AC"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 Право потребителей на просвещение в области защиты прав потребителей</w:t>
      </w:r>
    </w:p>
    <w:p w14:paraId="64F83D49" w14:textId="2C080861"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2253F9C4"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4. Качество товара (работы, услуги)</w:t>
      </w:r>
    </w:p>
    <w:p w14:paraId="0AA1A71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14:paraId="769359B1"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0DE4DAA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1FA616F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4. При продаже товара по образцу и(или) описанию продавец обязан передать потребителю товар, который соответствует образцу и(или) описанию.</w:t>
      </w:r>
    </w:p>
    <w:p w14:paraId="41CB955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3A2DDAE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0C3328F5"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21B7077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8" w:anchor="/document/99/9005388/XA00M9C2NA/" w:tgtFrame="_self" w:history="1">
        <w:r w:rsidRPr="002139D0">
          <w:rPr>
            <w:rFonts w:ascii="PT Serif" w:eastAsia="Times New Roman" w:hAnsi="PT Serif" w:cs="Times New Roman"/>
            <w:sz w:val="23"/>
            <w:szCs w:val="23"/>
            <w:lang w:eastAsia="ru-RU"/>
          </w:rPr>
          <w:t>пункта 6 статьи 19</w:t>
        </w:r>
      </w:hyperlink>
      <w:r w:rsidRPr="002139D0">
        <w:rPr>
          <w:rFonts w:ascii="PT Serif" w:eastAsia="Times New Roman" w:hAnsi="PT Serif" w:cs="Times New Roman"/>
          <w:sz w:val="23"/>
          <w:szCs w:val="23"/>
          <w:lang w:eastAsia="ru-RU"/>
        </w:rPr>
        <w:t> и </w:t>
      </w:r>
      <w:hyperlink r:id="rId9" w:anchor="/document/99/9005388/XA00M7E2N4/" w:tgtFrame="_self" w:history="1">
        <w:r w:rsidRPr="002139D0">
          <w:rPr>
            <w:rFonts w:ascii="PT Serif" w:eastAsia="Times New Roman" w:hAnsi="PT Serif" w:cs="Times New Roman"/>
            <w:sz w:val="23"/>
            <w:szCs w:val="23"/>
            <w:lang w:eastAsia="ru-RU"/>
          </w:rPr>
          <w:t>пункта 6 статьи 29</w:t>
        </w:r>
      </w:hyperlink>
      <w:r w:rsidRPr="002139D0">
        <w:rPr>
          <w:rFonts w:ascii="PT Serif" w:eastAsia="Times New Roman" w:hAnsi="PT Serif" w:cs="Times New Roman"/>
          <w:color w:val="222222"/>
          <w:sz w:val="23"/>
          <w:szCs w:val="23"/>
          <w:lang w:eastAsia="ru-RU"/>
        </w:rPr>
        <w:t> настоящего Закона.</w:t>
      </w:r>
    </w:p>
    <w:p w14:paraId="05A6062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4D468FD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2708C8C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170B5170"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1C74C526" w14:textId="77777777" w:rsidR="00293777"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10" w:anchor="/document/99/9005388/XA00M4A2MI/" w:tgtFrame="_self" w:history="1">
        <w:r w:rsidRPr="002139D0">
          <w:rPr>
            <w:rFonts w:ascii="PT Serif" w:eastAsia="Times New Roman" w:hAnsi="PT Serif" w:cs="Times New Roman"/>
            <w:sz w:val="23"/>
            <w:szCs w:val="23"/>
            <w:lang w:eastAsia="ru-RU"/>
          </w:rPr>
          <w:t>статьями 18</w:t>
        </w:r>
      </w:hyperlink>
      <w:r w:rsidRPr="002139D0">
        <w:rPr>
          <w:rFonts w:ascii="PT Serif" w:eastAsia="Times New Roman" w:hAnsi="PT Serif" w:cs="Times New Roman"/>
          <w:sz w:val="23"/>
          <w:szCs w:val="23"/>
          <w:lang w:eastAsia="ru-RU"/>
        </w:rPr>
        <w:t> и </w:t>
      </w:r>
      <w:hyperlink r:id="rId11" w:anchor="/document/99/9005388/XA00M8K2NB/" w:tgtFrame="_self" w:history="1">
        <w:r w:rsidRPr="002139D0">
          <w:rPr>
            <w:rFonts w:ascii="PT Serif" w:eastAsia="Times New Roman" w:hAnsi="PT Serif" w:cs="Times New Roman"/>
            <w:sz w:val="23"/>
            <w:szCs w:val="23"/>
            <w:lang w:eastAsia="ru-RU"/>
          </w:rPr>
          <w:t>29</w:t>
        </w:r>
      </w:hyperlink>
      <w:r w:rsidRPr="002139D0">
        <w:rPr>
          <w:rFonts w:ascii="PT Serif" w:eastAsia="Times New Roman" w:hAnsi="PT Serif" w:cs="Times New Roman"/>
          <w:color w:val="222222"/>
          <w:sz w:val="23"/>
          <w:szCs w:val="23"/>
          <w:lang w:eastAsia="ru-RU"/>
        </w:rPr>
        <w:t> настоящего Закона.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283FF2AE" w14:textId="7EEB1AEC"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37874FED" w14:textId="77777777" w:rsidR="00293777"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7. Продавец вправе установить на товар гарантийный срок, если он не установлен изготовителем.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384DD182" w14:textId="1A2ECCB5"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1C6B28F8" w14:textId="77777777" w:rsidR="002139D0" w:rsidRPr="002139D0" w:rsidRDefault="002139D0" w:rsidP="002139D0">
      <w:pPr>
        <w:spacing w:after="225" w:line="240" w:lineRule="auto"/>
        <w:jc w:val="both"/>
        <w:rPr>
          <w:rFonts w:ascii="PT Serif" w:eastAsia="Times New Roman" w:hAnsi="PT Serif" w:cs="Times New Roman"/>
          <w:sz w:val="23"/>
          <w:szCs w:val="23"/>
          <w:lang w:eastAsia="ru-RU"/>
        </w:rPr>
      </w:pPr>
      <w:r w:rsidRPr="002139D0">
        <w:rPr>
          <w:rFonts w:ascii="PT Serif" w:eastAsia="Times New Roman" w:hAnsi="PT Serif" w:cs="Times New Roman"/>
          <w:color w:val="222222"/>
          <w:sz w:val="23"/>
          <w:szCs w:val="23"/>
          <w:lang w:eastAsia="ru-RU"/>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w:t>
      </w:r>
      <w:r w:rsidRPr="002139D0">
        <w:rPr>
          <w:rFonts w:ascii="PT Serif" w:eastAsia="Times New Roman" w:hAnsi="PT Serif" w:cs="Times New Roman"/>
          <w:sz w:val="23"/>
          <w:szCs w:val="23"/>
          <w:lang w:eastAsia="ru-RU"/>
        </w:rPr>
        <w:t>вторым </w:t>
      </w:r>
      <w:hyperlink r:id="rId12" w:anchor="/document/99/9005388/XA00M342MB/" w:tgtFrame="_self" w:history="1">
        <w:r w:rsidRPr="002139D0">
          <w:rPr>
            <w:rFonts w:ascii="PT Serif" w:eastAsia="Times New Roman" w:hAnsi="PT Serif" w:cs="Times New Roman"/>
            <w:sz w:val="23"/>
            <w:szCs w:val="23"/>
            <w:lang w:eastAsia="ru-RU"/>
          </w:rPr>
          <w:t>пункта 6 статьи 18</w:t>
        </w:r>
      </w:hyperlink>
      <w:r w:rsidRPr="002139D0">
        <w:rPr>
          <w:rFonts w:ascii="PT Serif" w:eastAsia="Times New Roman" w:hAnsi="PT Serif" w:cs="Times New Roman"/>
          <w:color w:val="222222"/>
          <w:sz w:val="23"/>
          <w:szCs w:val="23"/>
          <w:lang w:eastAsia="ru-RU"/>
        </w:rPr>
        <w:t xml:space="preserve"> настоящего Закона, а после окончания срока действия дополнительного обязательства - в соответствии </w:t>
      </w:r>
      <w:r w:rsidRPr="002139D0">
        <w:rPr>
          <w:rFonts w:ascii="PT Serif" w:eastAsia="Times New Roman" w:hAnsi="PT Serif" w:cs="Times New Roman"/>
          <w:sz w:val="23"/>
          <w:szCs w:val="23"/>
          <w:lang w:eastAsia="ru-RU"/>
        </w:rPr>
        <w:t>с </w:t>
      </w:r>
      <w:hyperlink r:id="rId13" w:anchor="/document/99/9005388/XA00M8Q2N7/" w:tgtFrame="_self" w:history="1">
        <w:r w:rsidRPr="002139D0">
          <w:rPr>
            <w:rFonts w:ascii="PT Serif" w:eastAsia="Times New Roman" w:hAnsi="PT Serif" w:cs="Times New Roman"/>
            <w:sz w:val="23"/>
            <w:szCs w:val="23"/>
            <w:lang w:eastAsia="ru-RU"/>
          </w:rPr>
          <w:t>пунктом 5 статьи 19</w:t>
        </w:r>
      </w:hyperlink>
      <w:r w:rsidRPr="002139D0">
        <w:rPr>
          <w:rFonts w:ascii="PT Serif" w:eastAsia="Times New Roman" w:hAnsi="PT Serif" w:cs="Times New Roman"/>
          <w:sz w:val="23"/>
          <w:szCs w:val="23"/>
          <w:lang w:eastAsia="ru-RU"/>
        </w:rPr>
        <w:t> настоящего Закона.</w:t>
      </w:r>
    </w:p>
    <w:p w14:paraId="560F632C"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6. Обязанность изготовителя обеспечить возможность ремонта и технического обслуживания товара</w:t>
      </w:r>
    </w:p>
    <w:p w14:paraId="275C67D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w:t>
      </w:r>
      <w:r w:rsidRPr="002139D0">
        <w:rPr>
          <w:rFonts w:ascii="PT Serif" w:eastAsia="Times New Roman" w:hAnsi="PT Serif" w:cs="Times New Roman"/>
          <w:color w:val="222222"/>
          <w:sz w:val="23"/>
          <w:szCs w:val="23"/>
          <w:lang w:eastAsia="ru-RU"/>
        </w:rPr>
        <w:lastRenderedPageBreak/>
        <w:t>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1F08DA02"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7. Право потребителя на безопасность товара (работы, услуги)</w:t>
      </w:r>
    </w:p>
    <w:p w14:paraId="31A040F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6BE90D1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 xml:space="preserve">Если в соответствии </w:t>
      </w:r>
      <w:r w:rsidRPr="002139D0">
        <w:rPr>
          <w:rFonts w:ascii="PT Serif" w:eastAsia="Times New Roman" w:hAnsi="PT Serif" w:cs="Times New Roman"/>
          <w:sz w:val="23"/>
          <w:szCs w:val="23"/>
          <w:lang w:eastAsia="ru-RU"/>
        </w:rPr>
        <w:t>с </w:t>
      </w:r>
      <w:hyperlink r:id="rId14" w:anchor="/document/99/9005388/XA00M7G2MM/" w:tgtFrame="_self" w:history="1">
        <w:r w:rsidRPr="002139D0">
          <w:rPr>
            <w:rFonts w:ascii="PT Serif" w:eastAsia="Times New Roman" w:hAnsi="PT Serif" w:cs="Times New Roman"/>
            <w:sz w:val="23"/>
            <w:szCs w:val="23"/>
            <w:lang w:eastAsia="ru-RU"/>
          </w:rPr>
          <w:t>пунктом 1 статьи 5</w:t>
        </w:r>
      </w:hyperlink>
      <w:r w:rsidRPr="002139D0">
        <w:rPr>
          <w:rFonts w:ascii="PT Serif" w:eastAsia="Times New Roman" w:hAnsi="PT Serif" w:cs="Times New Roman"/>
          <w:sz w:val="23"/>
          <w:szCs w:val="23"/>
          <w:lang w:eastAsia="ru-RU"/>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sidRPr="002139D0">
        <w:rPr>
          <w:rFonts w:ascii="PT Serif" w:eastAsia="Times New Roman" w:hAnsi="PT Serif" w:cs="Times New Roman"/>
          <w:sz w:val="23"/>
          <w:szCs w:val="23"/>
          <w:lang w:eastAsia="ru-RU"/>
        </w:rPr>
        <w:br/>
      </w:r>
      <w:r w:rsidRPr="002139D0">
        <w:rPr>
          <w:rFonts w:ascii="PT Serif" w:eastAsia="Times New Roman" w:hAnsi="PT Serif" w:cs="Times New Roman"/>
          <w:sz w:val="23"/>
          <w:szCs w:val="23"/>
          <w:lang w:eastAsia="ru-RU"/>
        </w:rPr>
        <w:b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5" w:anchor="/document/99/9005388/XA00M4E2MK/" w:tgtFrame="_self" w:history="1">
        <w:r w:rsidRPr="002139D0">
          <w:rPr>
            <w:rFonts w:ascii="PT Serif" w:eastAsia="Times New Roman" w:hAnsi="PT Serif" w:cs="Times New Roman"/>
            <w:sz w:val="23"/>
            <w:szCs w:val="23"/>
            <w:lang w:eastAsia="ru-RU"/>
          </w:rPr>
          <w:t>статьей 14</w:t>
        </w:r>
      </w:hyperlink>
      <w:r w:rsidRPr="002139D0">
        <w:rPr>
          <w:rFonts w:ascii="PT Serif" w:eastAsia="Times New Roman" w:hAnsi="PT Serif" w:cs="Times New Roman"/>
          <w:sz w:val="23"/>
          <w:szCs w:val="23"/>
          <w:lang w:eastAsia="ru-RU"/>
        </w:rPr>
        <w:t> настоящего Закона</w:t>
      </w:r>
      <w:r w:rsidRPr="002139D0">
        <w:rPr>
          <w:rFonts w:ascii="PT Serif" w:eastAsia="Times New Roman" w:hAnsi="PT Serif" w:cs="Times New Roman"/>
          <w:color w:val="222222"/>
          <w:sz w:val="23"/>
          <w:szCs w:val="23"/>
          <w:lang w:eastAsia="ru-RU"/>
        </w:rPr>
        <w:t>.</w:t>
      </w:r>
    </w:p>
    <w:p w14:paraId="66A7D82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501C8EB6" w14:textId="65F3C752"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sidR="00293777">
        <w:rPr>
          <w:rFonts w:ascii="PT Serif" w:eastAsia="Times New Roman" w:hAnsi="PT Serif" w:cs="Times New Roman"/>
          <w:color w:val="222222"/>
          <w:sz w:val="23"/>
          <w:szCs w:val="23"/>
          <w:lang w:eastAsia="ru-RU"/>
        </w:rPr>
        <w:t xml:space="preserve"> </w:t>
      </w:r>
      <w:r w:rsidRPr="002139D0">
        <w:rPr>
          <w:rFonts w:ascii="PT Serif" w:eastAsia="Times New Roman" w:hAnsi="PT Serif" w:cs="Times New Roman"/>
          <w:color w:val="222222"/>
          <w:sz w:val="23"/>
          <w:szCs w:val="23"/>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14:paraId="729BB295" w14:textId="54327466"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w:t>
      </w:r>
      <w:r w:rsidRPr="002139D0">
        <w:rPr>
          <w:rFonts w:ascii="PT Serif" w:eastAsia="Times New Roman" w:hAnsi="PT Serif" w:cs="Times New Roman"/>
          <w:color w:val="222222"/>
          <w:sz w:val="23"/>
          <w:szCs w:val="23"/>
          <w:lang w:eastAsia="ru-RU"/>
        </w:rPr>
        <w:lastRenderedPageBreak/>
        <w:t>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sidRPr="002139D0">
        <w:rPr>
          <w:rFonts w:ascii="PT Serif" w:eastAsia="Times New Roman" w:hAnsi="PT Serif" w:cs="Times New Roman"/>
          <w:color w:val="222222"/>
          <w:sz w:val="23"/>
          <w:szCs w:val="23"/>
          <w:lang w:eastAsia="ru-RU"/>
        </w:rPr>
        <w:br/>
        <w:t>Убытки, причиненные потребителю в связи с отзывом товара (работы, услуги), подлежат возмещению изготовителем (исполнителем) в полном объеме.</w:t>
      </w:r>
    </w:p>
    <w:p w14:paraId="6FD6AE3B"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8. Право потребителя на информацию об изготовителе (исполнителе, продавце, владельце агрегатора) и о товарах (работах, услугах)</w:t>
      </w:r>
    </w:p>
    <w:p w14:paraId="19E6F822"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14:paraId="4CC9FD01"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7BFBE23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0922ED98"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9. Информация об изготовителе (исполнителе, продавце, владельце агрегатора)</w:t>
      </w:r>
    </w:p>
    <w:p w14:paraId="1C0192F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          </w:t>
      </w:r>
    </w:p>
    <w:p w14:paraId="036F26A2"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w:t>
      </w:r>
      <w:r w:rsidRPr="002139D0">
        <w:rPr>
          <w:rFonts w:ascii="PT Serif" w:eastAsia="Times New Roman" w:hAnsi="PT Serif" w:cs="Times New Roman"/>
          <w:color w:val="222222"/>
          <w:sz w:val="23"/>
          <w:szCs w:val="23"/>
          <w:lang w:eastAsia="ru-RU"/>
        </w:rPr>
        <w:lastRenderedPageBreak/>
        <w:t>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5A29CAB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p>
    <w:p w14:paraId="10530C0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w:t>
      </w:r>
      <w:r w:rsidRPr="002139D0">
        <w:rPr>
          <w:rFonts w:ascii="PT Serif" w:eastAsia="Times New Roman" w:hAnsi="PT Serif" w:cs="Times New Roman"/>
          <w:sz w:val="23"/>
          <w:szCs w:val="23"/>
          <w:lang w:eastAsia="ru-RU"/>
        </w:rPr>
        <w:t>в </w:t>
      </w:r>
      <w:hyperlink r:id="rId16" w:anchor="/document/99/9005388/XA00MBO2NM/" w:tgtFrame="_self" w:history="1">
        <w:r w:rsidRPr="002139D0">
          <w:rPr>
            <w:rFonts w:ascii="PT Serif" w:eastAsia="Times New Roman" w:hAnsi="PT Serif" w:cs="Times New Roman"/>
            <w:sz w:val="23"/>
            <w:szCs w:val="23"/>
            <w:lang w:eastAsia="ru-RU"/>
          </w:rPr>
          <w:t>пункте 1.2 настоящей статьи</w:t>
        </w:r>
      </w:hyperlink>
      <w:r w:rsidRPr="002139D0">
        <w:rPr>
          <w:rFonts w:ascii="PT Serif" w:eastAsia="Times New Roman" w:hAnsi="PT Serif" w:cs="Times New Roman"/>
          <w:color w:val="222222"/>
          <w:sz w:val="23"/>
          <w:szCs w:val="23"/>
          <w:lang w:eastAsia="ru-RU"/>
        </w:rPr>
        <w:t>.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5D02175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3445CBB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74A59315"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10. Информация о товарах (работах, услугах)</w:t>
      </w:r>
    </w:p>
    <w:p w14:paraId="0F0877C8"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52E7DD8A" w14:textId="1A3E4C5C"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Информация о товарах (работах, услугах) в обязательном порядке должна содержать:</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00293777">
        <w:rPr>
          <w:rFonts w:ascii="PT Serif" w:eastAsia="Times New Roman" w:hAnsi="PT Serif" w:cs="Times New Roman"/>
          <w:color w:val="222222"/>
          <w:sz w:val="23"/>
          <w:szCs w:val="23"/>
          <w:lang w:eastAsia="ru-RU"/>
        </w:rPr>
        <w:t xml:space="preserve"> </w:t>
      </w:r>
      <w:r w:rsidRPr="002139D0">
        <w:rPr>
          <w:rFonts w:ascii="PT Serif" w:eastAsia="Times New Roman" w:hAnsi="PT Serif" w:cs="Times New Roman"/>
          <w:color w:val="222222"/>
          <w:sz w:val="23"/>
          <w:szCs w:val="23"/>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гарантийный срок, если он установлен;</w:t>
      </w:r>
    </w:p>
    <w:p w14:paraId="242AE594" w14:textId="298571DD"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правила и условия эффективного и безопасного использования товаров (работ, услуг);</w:t>
      </w:r>
      <w:r w:rsidRPr="002139D0">
        <w:rPr>
          <w:rFonts w:ascii="PT Serif" w:eastAsia="Times New Roman" w:hAnsi="PT Serif" w:cs="Times New Roman"/>
          <w:color w:val="222222"/>
          <w:sz w:val="23"/>
          <w:szCs w:val="23"/>
          <w:lang w:eastAsia="ru-RU"/>
        </w:rPr>
        <w:b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1CB62E91" w14:textId="183571E6"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w:t>
      </w:r>
      <w:r w:rsidRPr="002139D0">
        <w:rPr>
          <w:rFonts w:ascii="PT Serif" w:eastAsia="Times New Roman" w:hAnsi="PT Serif" w:cs="Times New Roman"/>
          <w:color w:val="222222"/>
          <w:sz w:val="23"/>
          <w:szCs w:val="23"/>
          <w:lang w:eastAsia="ru-RU"/>
        </w:rPr>
        <w:lastRenderedPageBreak/>
        <w:t>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r w:rsidR="00293777">
        <w:rPr>
          <w:rFonts w:ascii="PT Serif" w:eastAsia="Times New Roman" w:hAnsi="PT Serif" w:cs="Times New Roman"/>
          <w:color w:val="222222"/>
          <w:sz w:val="23"/>
          <w:szCs w:val="23"/>
          <w:lang w:eastAsia="ru-RU"/>
        </w:rPr>
        <w:t xml:space="preserve"> </w:t>
      </w:r>
      <w:r w:rsidRPr="002139D0">
        <w:rPr>
          <w:rFonts w:ascii="PT Serif" w:eastAsia="Times New Roman" w:hAnsi="PT Serif" w:cs="Times New Roman"/>
          <w:color w:val="222222"/>
          <w:sz w:val="23"/>
          <w:szCs w:val="23"/>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14253550"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информацию об обязательном подтверждении соответствия товаров (работ, услуг), указанных в </w:t>
      </w:r>
      <w:hyperlink r:id="rId17" w:anchor="/document/99/9005388/XA00MAM2NB/" w:tgtFrame="_self" w:history="1">
        <w:r w:rsidRPr="002139D0">
          <w:rPr>
            <w:rFonts w:ascii="PT Serif" w:eastAsia="Times New Roman" w:hAnsi="PT Serif" w:cs="Times New Roman"/>
            <w:sz w:val="23"/>
            <w:szCs w:val="23"/>
            <w:lang w:eastAsia="ru-RU"/>
          </w:rPr>
          <w:t>пункте 4 статьи 7</w:t>
        </w:r>
      </w:hyperlink>
      <w:r w:rsidRPr="002139D0">
        <w:rPr>
          <w:rFonts w:ascii="PT Serif" w:eastAsia="Times New Roman" w:hAnsi="PT Serif" w:cs="Times New Roman"/>
          <w:sz w:val="23"/>
          <w:szCs w:val="23"/>
          <w:lang w:eastAsia="ru-RU"/>
        </w:rPr>
        <w:t> </w:t>
      </w:r>
      <w:r w:rsidRPr="002139D0">
        <w:rPr>
          <w:rFonts w:ascii="PT Serif" w:eastAsia="Times New Roman" w:hAnsi="PT Serif" w:cs="Times New Roman"/>
          <w:color w:val="222222"/>
          <w:sz w:val="23"/>
          <w:szCs w:val="23"/>
          <w:lang w:eastAsia="ru-RU"/>
        </w:rPr>
        <w:t>настоящего Закона;</w:t>
      </w:r>
    </w:p>
    <w:p w14:paraId="727B0039" w14:textId="42A7690D"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информацию о правилах продажи товаров (выполнения работ, оказания услуг);</w:t>
      </w:r>
      <w:r w:rsidRPr="002139D0">
        <w:rPr>
          <w:rFonts w:ascii="PT Serif" w:eastAsia="Times New Roman" w:hAnsi="PT Serif" w:cs="Times New Roman"/>
          <w:color w:val="222222"/>
          <w:sz w:val="23"/>
          <w:szCs w:val="23"/>
          <w:lang w:eastAsia="ru-RU"/>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sidRPr="002139D0">
        <w:rPr>
          <w:rFonts w:ascii="PT Serif" w:eastAsia="Times New Roman" w:hAnsi="PT Serif" w:cs="Times New Roman"/>
          <w:color w:val="222222"/>
          <w:sz w:val="23"/>
          <w:szCs w:val="23"/>
          <w:lang w:eastAsia="ru-RU"/>
        </w:rPr>
        <w:br/>
        <w:t>указание на использование фонограмм при оказании развлекательных услуг исполнителями музыкальных произведений.</w:t>
      </w:r>
    </w:p>
    <w:p w14:paraId="73C4737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14:paraId="528E26F2" w14:textId="2B75E8A6"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sidRPr="002139D0">
        <w:rPr>
          <w:rFonts w:ascii="PT Serif" w:eastAsia="Times New Roman" w:hAnsi="PT Serif" w:cs="Times New Roman"/>
          <w:color w:val="222222"/>
          <w:sz w:val="23"/>
          <w:szCs w:val="23"/>
          <w:lang w:eastAsia="ru-RU"/>
        </w:rPr>
        <w:br/>
      </w:r>
    </w:p>
    <w:p w14:paraId="3278EADB"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11. Режим работы продавца (исполнителя)</w:t>
      </w:r>
    </w:p>
    <w:p w14:paraId="63D69E5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3B852DB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14:paraId="7F37DBE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Режим работы продавца (исполнителя) доводится до сведения потребителей и должен соответствовать установленному.</w:t>
      </w:r>
    </w:p>
    <w:p w14:paraId="1CFD55D7"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12. Ответственность изготовителя (исполнителя, продавца, владельца агрегатора) за ненадлежащую информацию о товаре (работе, услуге)</w:t>
      </w:r>
    </w:p>
    <w:p w14:paraId="3DD2CFE1" w14:textId="256A2B49"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00293777" w:rsidRPr="002139D0">
        <w:rPr>
          <w:rFonts w:ascii="PT Serif" w:eastAsia="Times New Roman" w:hAnsi="PT Serif" w:cs="Times New Roman"/>
          <w:color w:val="222222"/>
          <w:sz w:val="23"/>
          <w:szCs w:val="23"/>
          <w:lang w:eastAsia="ru-RU"/>
        </w:rPr>
        <w:t xml:space="preserve"> </w:t>
      </w:r>
      <w:r w:rsidRPr="002139D0">
        <w:rPr>
          <w:rFonts w:ascii="PT Serif" w:eastAsia="Times New Roman" w:hAnsi="PT Serif" w:cs="Times New Roman"/>
          <w:color w:val="222222"/>
          <w:sz w:val="23"/>
          <w:szCs w:val="23"/>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5B7DBC1C"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8" w:anchor="/document/99/9005388/XA00M4S2ML/" w:tgtFrame="_self" w:history="1">
        <w:r w:rsidRPr="002139D0">
          <w:rPr>
            <w:rFonts w:ascii="PT Serif" w:eastAsia="Times New Roman" w:hAnsi="PT Serif" w:cs="Times New Roman"/>
            <w:sz w:val="23"/>
            <w:szCs w:val="23"/>
            <w:lang w:eastAsia="ru-RU"/>
          </w:rPr>
          <w:t>пунктами 1</w:t>
        </w:r>
      </w:hyperlink>
      <w:r w:rsidRPr="002139D0">
        <w:rPr>
          <w:rFonts w:ascii="PT Serif" w:eastAsia="Times New Roman" w:hAnsi="PT Serif" w:cs="Times New Roman"/>
          <w:sz w:val="23"/>
          <w:szCs w:val="23"/>
          <w:lang w:eastAsia="ru-RU"/>
        </w:rPr>
        <w:t>-</w:t>
      </w:r>
      <w:hyperlink r:id="rId19" w:anchor="/document/99/9005388/XA00M8A2N5/" w:tgtFrame="_self" w:history="1">
        <w:r w:rsidRPr="002139D0">
          <w:rPr>
            <w:rFonts w:ascii="PT Serif" w:eastAsia="Times New Roman" w:hAnsi="PT Serif" w:cs="Times New Roman"/>
            <w:sz w:val="23"/>
            <w:szCs w:val="23"/>
            <w:lang w:eastAsia="ru-RU"/>
          </w:rPr>
          <w:t>4 статьи 18</w:t>
        </w:r>
      </w:hyperlink>
      <w:r w:rsidRPr="002139D0">
        <w:rPr>
          <w:rFonts w:ascii="PT Serif" w:eastAsia="Times New Roman" w:hAnsi="PT Serif" w:cs="Times New Roman"/>
          <w:sz w:val="23"/>
          <w:szCs w:val="23"/>
          <w:lang w:eastAsia="ru-RU"/>
        </w:rPr>
        <w:t> или </w:t>
      </w:r>
      <w:hyperlink r:id="rId20" w:anchor="/document/99/9005388/XA00M962NE/" w:tgtFrame="_self" w:history="1">
        <w:r w:rsidRPr="002139D0">
          <w:rPr>
            <w:rFonts w:ascii="PT Serif" w:eastAsia="Times New Roman" w:hAnsi="PT Serif" w:cs="Times New Roman"/>
            <w:sz w:val="23"/>
            <w:szCs w:val="23"/>
            <w:lang w:eastAsia="ru-RU"/>
          </w:rPr>
          <w:t>пунктом 1 статьи 29</w:t>
        </w:r>
      </w:hyperlink>
      <w:r w:rsidRPr="002139D0">
        <w:rPr>
          <w:rFonts w:ascii="PT Serif" w:eastAsia="Times New Roman" w:hAnsi="PT Serif" w:cs="Times New Roman"/>
          <w:color w:val="222222"/>
          <w:sz w:val="23"/>
          <w:szCs w:val="23"/>
          <w:lang w:eastAsia="ru-RU"/>
        </w:rPr>
        <w:t>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01A6620E"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670C6B6E"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62824B9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w:t>
      </w:r>
      <w:proofErr w:type="gramStart"/>
      <w:r w:rsidRPr="002139D0">
        <w:rPr>
          <w:rFonts w:ascii="PT Serif" w:eastAsia="Times New Roman" w:hAnsi="PT Serif" w:cs="Times New Roman"/>
          <w:color w:val="222222"/>
          <w:sz w:val="23"/>
          <w:szCs w:val="23"/>
          <w:lang w:eastAsia="ru-RU"/>
        </w:rPr>
        <w:t>), в случае, если</w:t>
      </w:r>
      <w:proofErr w:type="gramEnd"/>
      <w:r w:rsidRPr="002139D0">
        <w:rPr>
          <w:rFonts w:ascii="PT Serif" w:eastAsia="Times New Roman" w:hAnsi="PT Serif" w:cs="Times New Roman"/>
          <w:color w:val="222222"/>
          <w:sz w:val="23"/>
          <w:szCs w:val="23"/>
          <w:lang w:eastAsia="ru-RU"/>
        </w:rPr>
        <w:t xml:space="preserve">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     </w:t>
      </w:r>
    </w:p>
    <w:p w14:paraId="3B9A524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2A53E5C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6FA3F28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w:t>
      </w:r>
      <w:r w:rsidRPr="002139D0">
        <w:rPr>
          <w:rFonts w:ascii="PT Serif" w:eastAsia="Times New Roman" w:hAnsi="PT Serif" w:cs="Times New Roman"/>
          <w:color w:val="222222"/>
          <w:sz w:val="23"/>
          <w:szCs w:val="23"/>
          <w:lang w:eastAsia="ru-RU"/>
        </w:rPr>
        <w:lastRenderedPageBreak/>
        <w:t>продавцом (исполнителем) обязательства передать товар (оказать услугу) в установленный срок.</w:t>
      </w:r>
    </w:p>
    <w:p w14:paraId="7F9B9441"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0E938DC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     </w:t>
      </w:r>
    </w:p>
    <w:p w14:paraId="4DB3EBF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     </w:t>
      </w:r>
    </w:p>
    <w:p w14:paraId="0A70D55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w:t>
      </w:r>
      <w:r w:rsidRPr="002139D0">
        <w:rPr>
          <w:rFonts w:ascii="PT Serif" w:eastAsia="Times New Roman" w:hAnsi="PT Serif" w:cs="Times New Roman"/>
          <w:sz w:val="23"/>
          <w:szCs w:val="23"/>
          <w:lang w:eastAsia="ru-RU"/>
        </w:rPr>
        <w:t>предусмотренном </w:t>
      </w:r>
      <w:hyperlink r:id="rId21" w:anchor="/document/99/9005388/XA00M4E2MK/" w:tgtFrame="_self" w:history="1">
        <w:r w:rsidRPr="002139D0">
          <w:rPr>
            <w:rFonts w:ascii="PT Serif" w:eastAsia="Times New Roman" w:hAnsi="PT Serif" w:cs="Times New Roman"/>
            <w:sz w:val="23"/>
            <w:szCs w:val="23"/>
            <w:lang w:eastAsia="ru-RU"/>
          </w:rPr>
          <w:t>статьей 14</w:t>
        </w:r>
      </w:hyperlink>
      <w:r w:rsidRPr="002139D0">
        <w:rPr>
          <w:rFonts w:ascii="PT Serif" w:eastAsia="Times New Roman" w:hAnsi="PT Serif" w:cs="Times New Roman"/>
          <w:color w:val="222222"/>
          <w:sz w:val="23"/>
          <w:szCs w:val="23"/>
          <w:lang w:eastAsia="ru-RU"/>
        </w:rPr>
        <w:t> настоящего Закона, в том числе полного возмещения убытков, причиненных природным объектам, находящимся в собственности (владении) потребителя.</w:t>
      </w:r>
    </w:p>
    <w:p w14:paraId="25B5970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14:paraId="426F4C92"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42D947E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24A7E14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577A266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04200D72"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5CB0819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7A685A0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1052355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3CD4A451"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14. Имущественная ответственность за вред, причиненный вследствие недостатков товара (работы, услуги)</w:t>
      </w:r>
    </w:p>
    <w:p w14:paraId="44B0983C"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45CD035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65064718" w14:textId="63730B9E"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00293777">
        <w:rPr>
          <w:rFonts w:ascii="PT Serif" w:eastAsia="Times New Roman" w:hAnsi="PT Serif" w:cs="Times New Roman"/>
          <w:color w:val="222222"/>
          <w:sz w:val="23"/>
          <w:szCs w:val="23"/>
          <w:lang w:eastAsia="ru-RU"/>
        </w:rPr>
        <w:t xml:space="preserve"> </w:t>
      </w:r>
      <w:r w:rsidRPr="002139D0">
        <w:rPr>
          <w:rFonts w:ascii="PT Serif" w:eastAsia="Times New Roman" w:hAnsi="PT Serif" w:cs="Times New Roman"/>
          <w:color w:val="222222"/>
          <w:sz w:val="23"/>
          <w:szCs w:val="23"/>
          <w:lang w:eastAsia="ru-RU"/>
        </w:rPr>
        <w:t>Если на товар (результат работы) должен быть установлен в соответствии с </w:t>
      </w:r>
      <w:hyperlink r:id="rId22" w:anchor="/document/99/9005388/XA00M8G2N0/" w:tgtFrame="_self" w:history="1">
        <w:r w:rsidRPr="002139D0">
          <w:rPr>
            <w:rFonts w:ascii="PT Serif" w:eastAsia="Times New Roman" w:hAnsi="PT Serif" w:cs="Times New Roman"/>
            <w:sz w:val="23"/>
            <w:szCs w:val="23"/>
            <w:lang w:eastAsia="ru-RU"/>
          </w:rPr>
          <w:t>пунктами 2</w:t>
        </w:r>
      </w:hyperlink>
      <w:r w:rsidRPr="002139D0">
        <w:rPr>
          <w:rFonts w:ascii="PT Serif" w:eastAsia="Times New Roman" w:hAnsi="PT Serif" w:cs="Times New Roman"/>
          <w:sz w:val="23"/>
          <w:szCs w:val="23"/>
          <w:lang w:eastAsia="ru-RU"/>
        </w:rPr>
        <w:t>, </w:t>
      </w:r>
      <w:hyperlink r:id="rId23" w:anchor="/document/99/9005388/XA00M9K2N6/" w:tgtFrame="_self" w:history="1">
        <w:r w:rsidRPr="002139D0">
          <w:rPr>
            <w:rFonts w:ascii="PT Serif" w:eastAsia="Times New Roman" w:hAnsi="PT Serif" w:cs="Times New Roman"/>
            <w:sz w:val="23"/>
            <w:szCs w:val="23"/>
            <w:lang w:eastAsia="ru-RU"/>
          </w:rPr>
          <w:t>4 статьи 5</w:t>
        </w:r>
      </w:hyperlink>
      <w:r w:rsidRPr="002139D0">
        <w:rPr>
          <w:rFonts w:ascii="PT Serif" w:eastAsia="Times New Roman" w:hAnsi="PT Serif" w:cs="Times New Roman"/>
          <w:color w:val="222222"/>
          <w:sz w:val="23"/>
          <w:szCs w:val="23"/>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w:t>
      </w:r>
      <w:r w:rsidRPr="002139D0">
        <w:rPr>
          <w:rFonts w:ascii="PT Serif" w:eastAsia="Times New Roman" w:hAnsi="PT Serif" w:cs="Times New Roman"/>
          <w:color w:val="222222"/>
          <w:sz w:val="23"/>
          <w:szCs w:val="23"/>
          <w:lang w:eastAsia="ru-RU"/>
        </w:rPr>
        <w:lastRenderedPageBreak/>
        <w:t>причинения.</w:t>
      </w:r>
      <w:r w:rsidRPr="002139D0">
        <w:rPr>
          <w:rFonts w:ascii="PT Serif" w:eastAsia="Times New Roman" w:hAnsi="PT Serif" w:cs="Times New Roman"/>
          <w:color w:val="222222"/>
          <w:sz w:val="23"/>
          <w:szCs w:val="23"/>
          <w:lang w:eastAsia="ru-RU"/>
        </w:rPr>
        <w:br/>
        <w:t xml:space="preserve">Если в соответствии с пунктом </w:t>
      </w:r>
      <w:r w:rsidRPr="002139D0">
        <w:rPr>
          <w:rFonts w:ascii="PT Serif" w:eastAsia="Times New Roman" w:hAnsi="PT Serif" w:cs="Times New Roman"/>
          <w:sz w:val="23"/>
          <w:szCs w:val="23"/>
          <w:lang w:eastAsia="ru-RU"/>
        </w:rPr>
        <w:t>1 </w:t>
      </w:r>
      <w:hyperlink r:id="rId24" w:anchor="/document/99/9005388/XA00M6U2MJ/" w:tgtFrame="_self" w:history="1">
        <w:r w:rsidRPr="002139D0">
          <w:rPr>
            <w:rFonts w:ascii="PT Serif" w:eastAsia="Times New Roman" w:hAnsi="PT Serif" w:cs="Times New Roman"/>
            <w:sz w:val="23"/>
            <w:szCs w:val="23"/>
            <w:lang w:eastAsia="ru-RU"/>
          </w:rPr>
          <w:t>статьи 5</w:t>
        </w:r>
      </w:hyperlink>
      <w:r w:rsidRPr="002139D0">
        <w:rPr>
          <w:rFonts w:ascii="PT Serif" w:eastAsia="Times New Roman" w:hAnsi="PT Serif" w:cs="Times New Roman"/>
          <w:color w:val="222222"/>
          <w:sz w:val="23"/>
          <w:szCs w:val="23"/>
          <w:lang w:eastAsia="ru-RU"/>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2139D0">
        <w:rPr>
          <w:rFonts w:ascii="PT Serif" w:eastAsia="Times New Roman" w:hAnsi="PT Serif" w:cs="Times New Roman"/>
          <w:color w:val="222222"/>
          <w:sz w:val="23"/>
          <w:szCs w:val="23"/>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2139D0">
        <w:rPr>
          <w:rFonts w:ascii="PT Serif" w:eastAsia="Times New Roman" w:hAnsi="PT Serif" w:cs="Times New Roman"/>
          <w:color w:val="222222"/>
          <w:sz w:val="23"/>
          <w:szCs w:val="23"/>
          <w:lang w:eastAsia="ru-RU"/>
        </w:rPr>
        <w:br/>
        <w:t>Вред, причиненный вследствие недостатков работы или услуги, подлежит возмещению исполнителем.</w:t>
      </w:r>
    </w:p>
    <w:p w14:paraId="3CE254C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51DB808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6CDEAF41"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15. Компенсация морального вреда</w:t>
      </w:r>
    </w:p>
    <w:p w14:paraId="35F64640" w14:textId="317C3FFB"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rsidR="00C841B8">
        <w:rPr>
          <w:rFonts w:ascii="PT Serif" w:eastAsia="Times New Roman" w:hAnsi="PT Serif" w:cs="Times New Roman"/>
          <w:color w:val="222222"/>
          <w:sz w:val="23"/>
          <w:szCs w:val="23"/>
          <w:lang w:eastAsia="ru-RU"/>
        </w:rPr>
        <w:t xml:space="preserve"> </w:t>
      </w:r>
      <w:r w:rsidRPr="002139D0">
        <w:rPr>
          <w:rFonts w:ascii="PT Serif" w:eastAsia="Times New Roman" w:hAnsi="PT Serif" w:cs="Times New Roman"/>
          <w:color w:val="222222"/>
          <w:sz w:val="23"/>
          <w:szCs w:val="23"/>
          <w:lang w:eastAsia="ru-RU"/>
        </w:rPr>
        <w:t>Компенсация морального вреда осуществляется независимо от возмещения имущественного вреда и понесенных потребителем убытков.</w:t>
      </w:r>
    </w:p>
    <w:p w14:paraId="43F1E5FC"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16. Недействительность условий договора, ущемляющих права потребителя</w:t>
      </w:r>
    </w:p>
    <w:p w14:paraId="3210BB21" w14:textId="06AF4A5E"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sidRPr="002139D0">
        <w:rPr>
          <w:rFonts w:ascii="PT Serif" w:eastAsia="Times New Roman" w:hAnsi="PT Serif" w:cs="Times New Roman"/>
          <w:color w:val="222222"/>
          <w:sz w:val="23"/>
          <w:szCs w:val="23"/>
          <w:lang w:eastAsia="ru-RU"/>
        </w:rPr>
        <w:b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46E7BEE0" w14:textId="0DC4A4E2"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sidRPr="002139D0">
        <w:rPr>
          <w:rFonts w:ascii="PT Serif" w:eastAsia="Times New Roman" w:hAnsi="PT Serif" w:cs="Times New Roman"/>
          <w:color w:val="222222"/>
          <w:sz w:val="23"/>
          <w:szCs w:val="23"/>
          <w:lang w:eastAsia="ru-RU"/>
        </w:rPr>
        <w:b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439261B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61BB176C"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16.1. Формы и порядок оплаты при продаже товаров (выполнении работ, оказании услуг)</w:t>
      </w:r>
    </w:p>
    <w:p w14:paraId="617E6CB0" w14:textId="0D25637B"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2139D0">
        <w:rPr>
          <w:rFonts w:ascii="PT Serif" w:eastAsia="Times New Roman" w:hAnsi="PT Serif" w:cs="Times New Roman"/>
          <w:color w:val="222222"/>
          <w:sz w:val="23"/>
          <w:szCs w:val="23"/>
          <w:lang w:eastAsia="ru-RU"/>
        </w:rPr>
        <w:b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r w:rsidRPr="002139D0">
        <w:rPr>
          <w:rFonts w:ascii="PT Serif" w:eastAsia="Times New Roman" w:hAnsi="PT Serif" w:cs="Times New Roman"/>
          <w:color w:val="222222"/>
          <w:sz w:val="23"/>
          <w:szCs w:val="23"/>
          <w:lang w:eastAsia="ru-RU"/>
        </w:rPr>
        <w:b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r w:rsidRPr="002139D0">
        <w:rPr>
          <w:rFonts w:ascii="PT Serif" w:eastAsia="Times New Roman" w:hAnsi="PT Serif" w:cs="Times New Roman"/>
          <w:color w:val="222222"/>
          <w:sz w:val="23"/>
          <w:szCs w:val="23"/>
          <w:lang w:eastAsia="ru-RU"/>
        </w:rPr>
        <w:b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4A1C8FB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44C1B838" w14:textId="5D44D28C"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r w:rsidRPr="002139D0">
        <w:rPr>
          <w:rFonts w:ascii="PT Serif" w:eastAsia="Times New Roman" w:hAnsi="PT Serif" w:cs="Times New Roman"/>
          <w:color w:val="222222"/>
          <w:sz w:val="23"/>
          <w:szCs w:val="23"/>
          <w:lang w:eastAsia="ru-RU"/>
        </w:rPr>
        <w:b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lastRenderedPageBreak/>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56C50F4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60E866A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14:paraId="4EB69CD6"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17. Судебная защита прав потребителей</w:t>
      </w:r>
    </w:p>
    <w:p w14:paraId="4EAB8FD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Защита прав потребителей осуществляется судом.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25" w:anchor="/document/99/557585070/" w:history="1">
        <w:r w:rsidRPr="002139D0">
          <w:rPr>
            <w:rFonts w:ascii="PT Serif" w:eastAsia="Times New Roman" w:hAnsi="PT Serif" w:cs="Times New Roman"/>
            <w:color w:val="01745C"/>
            <w:sz w:val="23"/>
            <w:szCs w:val="23"/>
            <w:u w:val="single"/>
            <w:lang w:eastAsia="ru-RU"/>
          </w:rPr>
          <w:t>Федеральным законом "Об уполномоченном по правам потребителей финансовых услуг"</w:t>
        </w:r>
      </w:hyperlink>
      <w:r w:rsidRPr="002139D0">
        <w:rPr>
          <w:rFonts w:ascii="PT Serif" w:eastAsia="Times New Roman" w:hAnsi="PT Serif" w:cs="Times New Roman"/>
          <w:color w:val="222222"/>
          <w:sz w:val="23"/>
          <w:szCs w:val="23"/>
          <w:lang w:eastAsia="ru-RU"/>
        </w:rPr>
        <w:t>, осуществляется с особенностями, установленными указанным Федеральным законом.</w:t>
      </w:r>
    </w:p>
    <w:p w14:paraId="40A7937F" w14:textId="77777777" w:rsidR="00C841B8"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Иски о защите прав потребителей могут быть предъявлены по выбору истца в суд по месту:</w:t>
      </w:r>
      <w:r w:rsidR="00C841B8">
        <w:rPr>
          <w:rFonts w:ascii="PT Serif" w:eastAsia="Times New Roman" w:hAnsi="PT Serif" w:cs="Times New Roman"/>
          <w:color w:val="222222"/>
          <w:sz w:val="23"/>
          <w:szCs w:val="23"/>
          <w:lang w:eastAsia="ru-RU"/>
        </w:rPr>
        <w:t xml:space="preserve"> </w:t>
      </w:r>
      <w:r w:rsidRPr="002139D0">
        <w:rPr>
          <w:rFonts w:ascii="PT Serif" w:eastAsia="Times New Roman" w:hAnsi="PT Serif" w:cs="Times New Roman"/>
          <w:color w:val="222222"/>
          <w:sz w:val="23"/>
          <w:szCs w:val="23"/>
          <w:lang w:eastAsia="ru-RU"/>
        </w:rPr>
        <w:br/>
        <w:t>нахождения организации, а если ответчиком является индивидуальный предприниматель, - его жительства;</w:t>
      </w:r>
    </w:p>
    <w:p w14:paraId="14795AF0" w14:textId="77777777" w:rsidR="00C841B8"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жительства или пребывания истца;</w:t>
      </w:r>
    </w:p>
    <w:p w14:paraId="7716BA36" w14:textId="77777777" w:rsidR="00C841B8"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заключения или исполнения договора.</w:t>
      </w:r>
    </w:p>
    <w:p w14:paraId="26BAEE20" w14:textId="0708C914"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6C4DF71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060E54A1" w14:textId="77777777" w:rsidR="002139D0" w:rsidRPr="002139D0" w:rsidRDefault="002139D0" w:rsidP="002139D0">
      <w:pPr>
        <w:spacing w:line="240" w:lineRule="auto"/>
        <w:rPr>
          <w:rFonts w:ascii="PT Serif" w:eastAsia="Times New Roman" w:hAnsi="PT Serif" w:cs="Times New Roman"/>
          <w:color w:val="222222"/>
          <w:sz w:val="35"/>
          <w:szCs w:val="35"/>
          <w:lang w:eastAsia="ru-RU"/>
        </w:rPr>
      </w:pPr>
      <w:r w:rsidRPr="002139D0">
        <w:rPr>
          <w:rFonts w:ascii="PT Serif" w:eastAsia="Times New Roman" w:hAnsi="PT Serif" w:cs="Times New Roman"/>
          <w:color w:val="222222"/>
          <w:sz w:val="35"/>
          <w:szCs w:val="35"/>
          <w:lang w:eastAsia="ru-RU"/>
        </w:rPr>
        <w:t>Глава II. Защита прав потребителей при продаже товаров потребителям</w:t>
      </w:r>
    </w:p>
    <w:p w14:paraId="6ED15B68"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18. Права потребителя при обнаружении в товаре недостатков</w:t>
      </w:r>
    </w:p>
    <w:p w14:paraId="70ACAA7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Потребитель в случае обнаружения в товаре недостатков, если они не были оговорены продавцом, по своему выбору вправе: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lastRenderedPageBreak/>
        <w:t>потребовать замены на товар этой же марки (этих же модели и (или) артикула);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потребовать замены на такой же товар другой марки (модели, артикула) с соответствующим перерасчетом покупной цены;</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потребовать соразмерного уменьшения покупной цены;</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обнаружение существенного недостатка товара;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нарушение установленных настоящим Законом сроков устранения недостатков товара;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Перечень технически сложных товаров утверждается Правительством Российской Федерации.</w:t>
      </w:r>
    </w:p>
    <w:p w14:paraId="2B13FFC8"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Требования, указанные в </w:t>
      </w:r>
      <w:hyperlink r:id="rId26" w:anchor="/document/99/9005388/XA00M4A2MI/" w:tgtFrame="_self" w:history="1">
        <w:r w:rsidRPr="002139D0">
          <w:rPr>
            <w:rFonts w:ascii="PT Serif" w:eastAsia="Times New Roman" w:hAnsi="PT Serif" w:cs="Times New Roman"/>
            <w:color w:val="01745C"/>
            <w:sz w:val="23"/>
            <w:szCs w:val="23"/>
            <w:u w:val="single"/>
            <w:lang w:eastAsia="ru-RU"/>
          </w:rPr>
          <w:t>пункте 1</w:t>
        </w:r>
      </w:hyperlink>
      <w:r w:rsidRPr="002139D0">
        <w:rPr>
          <w:rFonts w:ascii="PT Serif" w:eastAsia="Times New Roman" w:hAnsi="PT Serif" w:cs="Times New Roman"/>
          <w:color w:val="222222"/>
          <w:sz w:val="23"/>
          <w:szCs w:val="23"/>
          <w:lang w:eastAsia="ru-RU"/>
        </w:rPr>
        <w:t>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394854D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Потребитель вправе предъявить требования, указанные в абзацах втором и пятом </w:t>
      </w:r>
      <w:hyperlink r:id="rId27" w:anchor="/document/99/9005388/XA00M4A2MI/" w:tgtFrame="_self" w:history="1">
        <w:r w:rsidRPr="002139D0">
          <w:rPr>
            <w:rFonts w:ascii="PT Serif" w:eastAsia="Times New Roman" w:hAnsi="PT Serif" w:cs="Times New Roman"/>
            <w:color w:val="01745C"/>
            <w:sz w:val="23"/>
            <w:szCs w:val="23"/>
            <w:u w:val="single"/>
            <w:lang w:eastAsia="ru-RU"/>
          </w:rPr>
          <w:t>пункта 1</w:t>
        </w:r>
      </w:hyperlink>
      <w:r w:rsidRPr="002139D0">
        <w:rPr>
          <w:rFonts w:ascii="PT Serif" w:eastAsia="Times New Roman" w:hAnsi="PT Serif" w:cs="Times New Roman"/>
          <w:color w:val="222222"/>
          <w:sz w:val="23"/>
          <w:szCs w:val="23"/>
          <w:lang w:eastAsia="ru-RU"/>
        </w:rPr>
        <w:t> настоящей статьи, изготовителю, уполномоченной организации или уполномоченному индивидуальному предпринимателю, импортеру.</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234C384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28" w:anchor="/document/99/9005388/XA00M9U2ND/" w:tgtFrame="_self" w:history="1">
        <w:r w:rsidRPr="002139D0">
          <w:rPr>
            <w:rFonts w:ascii="PT Serif" w:eastAsia="Times New Roman" w:hAnsi="PT Serif" w:cs="Times New Roman"/>
            <w:color w:val="01745C"/>
            <w:sz w:val="23"/>
            <w:szCs w:val="23"/>
            <w:u w:val="single"/>
            <w:lang w:eastAsia="ru-RU"/>
          </w:rPr>
          <w:t>статьями 20</w:t>
        </w:r>
      </w:hyperlink>
      <w:r w:rsidRPr="002139D0">
        <w:rPr>
          <w:rFonts w:ascii="PT Serif" w:eastAsia="Times New Roman" w:hAnsi="PT Serif" w:cs="Times New Roman"/>
          <w:color w:val="222222"/>
          <w:sz w:val="23"/>
          <w:szCs w:val="23"/>
          <w:lang w:eastAsia="ru-RU"/>
        </w:rPr>
        <w:t>, </w:t>
      </w:r>
      <w:hyperlink r:id="rId29" w:anchor="/document/99/9005388/XA00M862N3/" w:tgtFrame="_self" w:history="1">
        <w:r w:rsidRPr="002139D0">
          <w:rPr>
            <w:rFonts w:ascii="PT Serif" w:eastAsia="Times New Roman" w:hAnsi="PT Serif" w:cs="Times New Roman"/>
            <w:color w:val="01745C"/>
            <w:sz w:val="23"/>
            <w:szCs w:val="23"/>
            <w:u w:val="single"/>
            <w:lang w:eastAsia="ru-RU"/>
          </w:rPr>
          <w:t>21</w:t>
        </w:r>
      </w:hyperlink>
      <w:r w:rsidRPr="002139D0">
        <w:rPr>
          <w:rFonts w:ascii="PT Serif" w:eastAsia="Times New Roman" w:hAnsi="PT Serif" w:cs="Times New Roman"/>
          <w:color w:val="222222"/>
          <w:sz w:val="23"/>
          <w:szCs w:val="23"/>
          <w:lang w:eastAsia="ru-RU"/>
        </w:rPr>
        <w:t> и </w:t>
      </w:r>
      <w:hyperlink r:id="rId30" w:anchor="/document/99/9005388/XA00M9S2NC/" w:tgtFrame="_self" w:history="1">
        <w:r w:rsidRPr="002139D0">
          <w:rPr>
            <w:rFonts w:ascii="PT Serif" w:eastAsia="Times New Roman" w:hAnsi="PT Serif" w:cs="Times New Roman"/>
            <w:color w:val="01745C"/>
            <w:sz w:val="23"/>
            <w:szCs w:val="23"/>
            <w:u w:val="single"/>
            <w:lang w:eastAsia="ru-RU"/>
          </w:rPr>
          <w:t>22 настоящего Закона</w:t>
        </w:r>
      </w:hyperlink>
      <w:r w:rsidRPr="002139D0">
        <w:rPr>
          <w:rFonts w:ascii="PT Serif" w:eastAsia="Times New Roman" w:hAnsi="PT Serif" w:cs="Times New Roman"/>
          <w:color w:val="222222"/>
          <w:sz w:val="23"/>
          <w:szCs w:val="23"/>
          <w:lang w:eastAsia="ru-RU"/>
        </w:rPr>
        <w:t>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3E1726A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19338781"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w:t>
      </w:r>
      <w:r w:rsidRPr="002139D0">
        <w:rPr>
          <w:rFonts w:ascii="PT Serif" w:eastAsia="Times New Roman" w:hAnsi="PT Serif" w:cs="Times New Roman"/>
          <w:color w:val="222222"/>
          <w:sz w:val="23"/>
          <w:szCs w:val="23"/>
          <w:lang w:eastAsia="ru-RU"/>
        </w:rPr>
        <w:lastRenderedPageBreak/>
        <w:t>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68E20C5E"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19. Сроки предъявления потребителем требований в отношении недостатков товара</w:t>
      </w:r>
    </w:p>
    <w:p w14:paraId="43016E4E"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Потребитель вправе предъявить предусмотренные </w:t>
      </w:r>
      <w:hyperlink r:id="rId31" w:anchor="/document/99/9005388/XA00M4A2MI/" w:tgtFrame="_self" w:history="1">
        <w:r w:rsidRPr="002139D0">
          <w:rPr>
            <w:rFonts w:ascii="PT Serif" w:eastAsia="Times New Roman" w:hAnsi="PT Serif" w:cs="Times New Roman"/>
            <w:color w:val="01745C"/>
            <w:sz w:val="23"/>
            <w:szCs w:val="23"/>
            <w:u w:val="single"/>
            <w:lang w:eastAsia="ru-RU"/>
          </w:rPr>
          <w:t>статьей 18</w:t>
        </w:r>
      </w:hyperlink>
      <w:r w:rsidRPr="002139D0">
        <w:rPr>
          <w:rFonts w:ascii="PT Serif" w:eastAsia="Times New Roman" w:hAnsi="PT Serif" w:cs="Times New Roman"/>
          <w:color w:val="222222"/>
          <w:sz w:val="23"/>
          <w:szCs w:val="23"/>
          <w:lang w:eastAsia="ru-RU"/>
        </w:rPr>
        <w:t>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53AF7171" w14:textId="45F28805"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00C841B8">
        <w:rPr>
          <w:rFonts w:ascii="PT Serif" w:eastAsia="Times New Roman" w:hAnsi="PT Serif" w:cs="Times New Roman"/>
          <w:color w:val="222222"/>
          <w:sz w:val="23"/>
          <w:szCs w:val="23"/>
          <w:lang w:eastAsia="ru-RU"/>
        </w:rPr>
        <w:t xml:space="preserve"> </w:t>
      </w:r>
      <w:r w:rsidRPr="002139D0">
        <w:rPr>
          <w:rFonts w:ascii="PT Serif" w:eastAsia="Times New Roman" w:hAnsi="PT Serif" w:cs="Times New Roman"/>
          <w:color w:val="222222"/>
          <w:sz w:val="23"/>
          <w:szCs w:val="23"/>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Продолжительность срока годности товара должна соответствовать обязательным требованиям к безопасности товара.</w:t>
      </w:r>
    </w:p>
    <w:p w14:paraId="0C9FDC6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6BD7723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4346CD61"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32" w:anchor="/document/99/9005388/XA00MBO2NG/" w:tgtFrame="_self" w:history="1">
        <w:r w:rsidRPr="002139D0">
          <w:rPr>
            <w:rFonts w:ascii="PT Serif" w:eastAsia="Times New Roman" w:hAnsi="PT Serif" w:cs="Times New Roman"/>
            <w:color w:val="01745C"/>
            <w:sz w:val="23"/>
            <w:szCs w:val="23"/>
            <w:u w:val="single"/>
            <w:lang w:eastAsia="ru-RU"/>
          </w:rPr>
          <w:t>статьей 10</w:t>
        </w:r>
      </w:hyperlink>
      <w:r w:rsidRPr="002139D0">
        <w:rPr>
          <w:rFonts w:ascii="PT Serif" w:eastAsia="Times New Roman" w:hAnsi="PT Serif" w:cs="Times New Roman"/>
          <w:color w:val="222222"/>
          <w:sz w:val="23"/>
          <w:szCs w:val="23"/>
          <w:lang w:eastAsia="ru-RU"/>
        </w:rPr>
        <w:t> настоящего Закона.</w:t>
      </w:r>
    </w:p>
    <w:p w14:paraId="0E41CAB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33" w:anchor="/document/99/9005388/XA00M4A2MI/" w:tgtFrame="_self" w:history="1">
        <w:r w:rsidRPr="002139D0">
          <w:rPr>
            <w:rFonts w:ascii="PT Serif" w:eastAsia="Times New Roman" w:hAnsi="PT Serif" w:cs="Times New Roman"/>
            <w:color w:val="01745C"/>
            <w:sz w:val="23"/>
            <w:szCs w:val="23"/>
            <w:u w:val="single"/>
            <w:lang w:eastAsia="ru-RU"/>
          </w:rPr>
          <w:t>статьей 18</w:t>
        </w:r>
      </w:hyperlink>
      <w:r w:rsidRPr="002139D0">
        <w:rPr>
          <w:rFonts w:ascii="PT Serif" w:eastAsia="Times New Roman" w:hAnsi="PT Serif" w:cs="Times New Roman"/>
          <w:color w:val="222222"/>
          <w:sz w:val="23"/>
          <w:szCs w:val="23"/>
          <w:lang w:eastAsia="ru-RU"/>
        </w:rPr>
        <w:t> настоящего Закона, если докажет, что недостатки товара возникли до его передачи потребителю или по причинам, возникшим до этого момента.</w:t>
      </w:r>
    </w:p>
    <w:p w14:paraId="0D09DAF2"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2139D0">
        <w:rPr>
          <w:rFonts w:ascii="PT Serif" w:eastAsia="Times New Roman" w:hAnsi="PT Serif" w:cs="Times New Roman"/>
          <w:color w:val="222222"/>
          <w:sz w:val="23"/>
          <w:szCs w:val="23"/>
          <w:lang w:eastAsia="ru-RU"/>
        </w:rPr>
        <w:t>неустановления</w:t>
      </w:r>
      <w:proofErr w:type="spellEnd"/>
      <w:r w:rsidRPr="002139D0">
        <w:rPr>
          <w:rFonts w:ascii="PT Serif" w:eastAsia="Times New Roman" w:hAnsi="PT Serif" w:cs="Times New Roman"/>
          <w:color w:val="222222"/>
          <w:sz w:val="23"/>
          <w:szCs w:val="23"/>
          <w:lang w:eastAsia="ru-RU"/>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34" w:anchor="/document/99/9005388/XA00M7O2N2/" w:tgtFrame="_self" w:history="1">
        <w:r w:rsidRPr="002139D0">
          <w:rPr>
            <w:rFonts w:ascii="PT Serif" w:eastAsia="Times New Roman" w:hAnsi="PT Serif" w:cs="Times New Roman"/>
            <w:color w:val="01745C"/>
            <w:sz w:val="23"/>
            <w:szCs w:val="23"/>
            <w:u w:val="single"/>
            <w:lang w:eastAsia="ru-RU"/>
          </w:rPr>
          <w:t>пунктом 3 статьи 18</w:t>
        </w:r>
      </w:hyperlink>
      <w:r w:rsidRPr="002139D0">
        <w:rPr>
          <w:rFonts w:ascii="PT Serif" w:eastAsia="Times New Roman" w:hAnsi="PT Serif" w:cs="Times New Roman"/>
          <w:color w:val="222222"/>
          <w:sz w:val="23"/>
          <w:szCs w:val="23"/>
          <w:lang w:eastAsia="ru-RU"/>
        </w:rPr>
        <w:t>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4E2125F1"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68B978F2"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w:t>
      </w:r>
      <w:r w:rsidRPr="002139D0">
        <w:rPr>
          <w:rFonts w:ascii="PT Serif" w:eastAsia="Times New Roman" w:hAnsi="PT Serif" w:cs="Times New Roman"/>
          <w:color w:val="222222"/>
          <w:sz w:val="23"/>
          <w:szCs w:val="23"/>
          <w:lang w:eastAsia="ru-RU"/>
        </w:rPr>
        <w:lastRenderedPageBreak/>
        <w:t>(продавцом,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2E61D96C"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7ADEC13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4EA7A25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100CB0F7"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21. Замена товара ненадлежащего качества</w:t>
      </w:r>
    </w:p>
    <w:p w14:paraId="51EDABC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w:t>
      </w:r>
      <w:r w:rsidRPr="002139D0">
        <w:rPr>
          <w:rFonts w:ascii="PT Serif" w:eastAsia="Times New Roman" w:hAnsi="PT Serif" w:cs="Times New Roman"/>
          <w:color w:val="222222"/>
          <w:sz w:val="23"/>
          <w:szCs w:val="23"/>
          <w:lang w:eastAsia="ru-RU"/>
        </w:rPr>
        <w:lastRenderedPageBreak/>
        <w:t>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r:id="rId35" w:anchor="/document/99/9005388/XA00M4O2MJ/" w:tgtFrame="_self" w:history="1">
        <w:r w:rsidRPr="002139D0">
          <w:rPr>
            <w:rFonts w:ascii="PT Serif" w:eastAsia="Times New Roman" w:hAnsi="PT Serif" w:cs="Times New Roman"/>
            <w:color w:val="01745C"/>
            <w:sz w:val="23"/>
            <w:szCs w:val="23"/>
            <w:u w:val="single"/>
            <w:lang w:eastAsia="ru-RU"/>
          </w:rPr>
          <w:t>пунктом 2 статьи 20</w:t>
        </w:r>
      </w:hyperlink>
      <w:r w:rsidRPr="002139D0">
        <w:rPr>
          <w:rFonts w:ascii="PT Serif" w:eastAsia="Times New Roman" w:hAnsi="PT Serif" w:cs="Times New Roman"/>
          <w:color w:val="222222"/>
          <w:sz w:val="23"/>
          <w:szCs w:val="23"/>
          <w:lang w:eastAsia="ru-RU"/>
        </w:rPr>
        <w:t> настоящего Закона.</w:t>
      </w:r>
    </w:p>
    <w:p w14:paraId="25E3C60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Товар ненадлежащего качества должен быть заменен на новый товар, то есть на товар, не бывший в употреблении.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При замене товара гарантийный срок исчисляется заново со дня передачи товара потребителю.</w:t>
      </w:r>
    </w:p>
    <w:p w14:paraId="2E3131D2"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22. Сроки удовлетворения отдельных требований потребителя</w:t>
      </w:r>
    </w:p>
    <w:p w14:paraId="30510401"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2F13757A"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188E9E5E"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1. За нарушение предусмотренных </w:t>
      </w:r>
      <w:hyperlink r:id="rId36" w:anchor="/document/99/9005388/XA00M9U2ND/" w:tgtFrame="_self" w:history="1">
        <w:r w:rsidRPr="002139D0">
          <w:rPr>
            <w:rFonts w:ascii="PT Serif" w:eastAsia="Times New Roman" w:hAnsi="PT Serif" w:cs="Times New Roman"/>
            <w:color w:val="01745C"/>
            <w:sz w:val="23"/>
            <w:szCs w:val="23"/>
            <w:u w:val="single"/>
            <w:lang w:eastAsia="ru-RU"/>
          </w:rPr>
          <w:t>статьями 20</w:t>
        </w:r>
      </w:hyperlink>
      <w:r w:rsidRPr="002139D0">
        <w:rPr>
          <w:rFonts w:ascii="PT Serif" w:eastAsia="Times New Roman" w:hAnsi="PT Serif" w:cs="Times New Roman"/>
          <w:color w:val="222222"/>
          <w:sz w:val="23"/>
          <w:szCs w:val="23"/>
          <w:lang w:eastAsia="ru-RU"/>
        </w:rPr>
        <w:t>, </w:t>
      </w:r>
      <w:hyperlink r:id="rId37" w:anchor="/document/99/9005388/XA00M862N3/" w:tgtFrame="_self" w:history="1">
        <w:r w:rsidRPr="002139D0">
          <w:rPr>
            <w:rFonts w:ascii="PT Serif" w:eastAsia="Times New Roman" w:hAnsi="PT Serif" w:cs="Times New Roman"/>
            <w:color w:val="01745C"/>
            <w:sz w:val="23"/>
            <w:szCs w:val="23"/>
            <w:u w:val="single"/>
            <w:lang w:eastAsia="ru-RU"/>
          </w:rPr>
          <w:t>21</w:t>
        </w:r>
      </w:hyperlink>
      <w:r w:rsidRPr="002139D0">
        <w:rPr>
          <w:rFonts w:ascii="PT Serif" w:eastAsia="Times New Roman" w:hAnsi="PT Serif" w:cs="Times New Roman"/>
          <w:color w:val="222222"/>
          <w:sz w:val="23"/>
          <w:szCs w:val="23"/>
          <w:lang w:eastAsia="ru-RU"/>
        </w:rPr>
        <w:t> и </w:t>
      </w:r>
      <w:hyperlink r:id="rId38" w:anchor="/document/99/9005388/XA00M9S2NC/" w:tgtFrame="_self" w:history="1">
        <w:r w:rsidRPr="002139D0">
          <w:rPr>
            <w:rFonts w:ascii="PT Serif" w:eastAsia="Times New Roman" w:hAnsi="PT Serif" w:cs="Times New Roman"/>
            <w:color w:val="01745C"/>
            <w:sz w:val="23"/>
            <w:szCs w:val="23"/>
            <w:u w:val="single"/>
            <w:lang w:eastAsia="ru-RU"/>
          </w:rPr>
          <w:t>22</w:t>
        </w:r>
      </w:hyperlink>
      <w:r w:rsidRPr="002139D0">
        <w:rPr>
          <w:rFonts w:ascii="PT Serif" w:eastAsia="Times New Roman" w:hAnsi="PT Serif" w:cs="Times New Roman"/>
          <w:color w:val="222222"/>
          <w:sz w:val="23"/>
          <w:szCs w:val="23"/>
          <w:lang w:eastAsia="ru-RU"/>
        </w:rPr>
        <w:t>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325E35D8"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В случае невыполнения требований потребителя в сроки, предусмотренные </w:t>
      </w:r>
      <w:hyperlink r:id="rId39" w:anchor="/document/99/9005388/XA00M9U2ND/" w:tgtFrame="_self" w:history="1">
        <w:r w:rsidRPr="002139D0">
          <w:rPr>
            <w:rFonts w:ascii="PT Serif" w:eastAsia="Times New Roman" w:hAnsi="PT Serif" w:cs="Times New Roman"/>
            <w:color w:val="01745C"/>
            <w:sz w:val="23"/>
            <w:szCs w:val="23"/>
            <w:u w:val="single"/>
            <w:lang w:eastAsia="ru-RU"/>
          </w:rPr>
          <w:t>статьями 20</w:t>
        </w:r>
      </w:hyperlink>
      <w:r w:rsidRPr="002139D0">
        <w:rPr>
          <w:rFonts w:ascii="PT Serif" w:eastAsia="Times New Roman" w:hAnsi="PT Serif" w:cs="Times New Roman"/>
          <w:color w:val="222222"/>
          <w:sz w:val="23"/>
          <w:szCs w:val="23"/>
          <w:lang w:eastAsia="ru-RU"/>
        </w:rPr>
        <w:t> - </w:t>
      </w:r>
      <w:hyperlink r:id="rId40" w:anchor="/document/99/9005388/XA00M9S2NC/" w:tgtFrame="_self" w:history="1">
        <w:r w:rsidRPr="002139D0">
          <w:rPr>
            <w:rFonts w:ascii="PT Serif" w:eastAsia="Times New Roman" w:hAnsi="PT Serif" w:cs="Times New Roman"/>
            <w:color w:val="01745C"/>
            <w:sz w:val="23"/>
            <w:szCs w:val="23"/>
            <w:u w:val="single"/>
            <w:lang w:eastAsia="ru-RU"/>
          </w:rPr>
          <w:t>22</w:t>
        </w:r>
      </w:hyperlink>
      <w:r w:rsidRPr="002139D0">
        <w:rPr>
          <w:rFonts w:ascii="PT Serif" w:eastAsia="Times New Roman" w:hAnsi="PT Serif" w:cs="Times New Roman"/>
          <w:color w:val="222222"/>
          <w:sz w:val="23"/>
          <w:szCs w:val="23"/>
          <w:lang w:eastAsia="ru-RU"/>
        </w:rPr>
        <w:t> настоящего Закона, потребитель вправе по своему выбору предъявить иные требования, установленные </w:t>
      </w:r>
      <w:hyperlink r:id="rId41" w:anchor="/document/99/9005388/XA00M4A2MI/" w:tgtFrame="_self" w:history="1">
        <w:r w:rsidRPr="002139D0">
          <w:rPr>
            <w:rFonts w:ascii="PT Serif" w:eastAsia="Times New Roman" w:hAnsi="PT Serif" w:cs="Times New Roman"/>
            <w:color w:val="01745C"/>
            <w:sz w:val="23"/>
            <w:szCs w:val="23"/>
            <w:u w:val="single"/>
            <w:lang w:eastAsia="ru-RU"/>
          </w:rPr>
          <w:t>статьей 18</w:t>
        </w:r>
      </w:hyperlink>
      <w:r w:rsidRPr="002139D0">
        <w:rPr>
          <w:rFonts w:ascii="PT Serif" w:eastAsia="Times New Roman" w:hAnsi="PT Serif" w:cs="Times New Roman"/>
          <w:color w:val="222222"/>
          <w:sz w:val="23"/>
          <w:szCs w:val="23"/>
          <w:lang w:eastAsia="ru-RU"/>
        </w:rPr>
        <w:t> настоящего Закона.</w:t>
      </w:r>
    </w:p>
    <w:p w14:paraId="63447410"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23.1. Последствия нарушения продавцом срока передачи предварительно оплаченного товара потребителю</w:t>
      </w:r>
    </w:p>
    <w:p w14:paraId="5425666C"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39D72A8E"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передачи оплаченного товара в установленный им новый срок;</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возврата суммы предварительной оплаты товара, не переданного продавцом.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0E8863F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lastRenderedPageBreak/>
        <w:t>Сумма взысканной потребителем неустойки (пени) не может превышать сумму предварительной оплаты товара.</w:t>
      </w:r>
    </w:p>
    <w:p w14:paraId="216F3D5E"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4391FBB1"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Требования потребителя, установленные </w:t>
      </w:r>
      <w:hyperlink r:id="rId42" w:anchor="/document/99/9005388/XA00MDO2NS/" w:tgtFrame="_self" w:history="1">
        <w:r w:rsidRPr="002139D0">
          <w:rPr>
            <w:rFonts w:ascii="PT Serif" w:eastAsia="Times New Roman" w:hAnsi="PT Serif" w:cs="Times New Roman"/>
            <w:color w:val="01745C"/>
            <w:sz w:val="23"/>
            <w:szCs w:val="23"/>
            <w:u w:val="single"/>
            <w:lang w:eastAsia="ru-RU"/>
          </w:rPr>
          <w:t>пунктом 2 настоящей статьи</w:t>
        </w:r>
      </w:hyperlink>
      <w:r w:rsidRPr="002139D0">
        <w:rPr>
          <w:rFonts w:ascii="PT Serif" w:eastAsia="Times New Roman" w:hAnsi="PT Serif" w:cs="Times New Roman"/>
          <w:color w:val="222222"/>
          <w:sz w:val="23"/>
          <w:szCs w:val="23"/>
          <w:lang w:eastAsia="ru-RU"/>
        </w:rPr>
        <w:t>,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52718626"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24. Расчеты с потребителем в случае приобретения им товара ненадлежащего качества</w:t>
      </w:r>
    </w:p>
    <w:p w14:paraId="6834394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14:paraId="3685E14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491F8EF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5ABCB2C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14248C90"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5931303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4F13F896"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25. Право потребителя на обмен товара надлежащего качества</w:t>
      </w:r>
    </w:p>
    <w:p w14:paraId="4C34725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Потребитель имеет право на обмен непродовольственного товара надлежащего качества в течение четырнадцати дней, не считая дня его покупки.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Перечень товаров, не подлежащих обмену по основаниям, указанным в настоящей статье, утверждается Правительством Российской Федерации.</w:t>
      </w:r>
    </w:p>
    <w:p w14:paraId="1312C03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2E1A409D"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26.1. Дистанционный способ продажи товара</w:t>
      </w:r>
    </w:p>
    <w:p w14:paraId="402D943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2F9BB8E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0411553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3. Потребителю в момент доставки товара должна быть в письменной форме предоставлена информация о товаре, предусмотренная </w:t>
      </w:r>
      <w:hyperlink r:id="rId43" w:anchor="/document/99/9005388/XA00MBO2NG/" w:tgtFrame="_self" w:history="1">
        <w:r w:rsidRPr="002139D0">
          <w:rPr>
            <w:rFonts w:ascii="PT Serif" w:eastAsia="Times New Roman" w:hAnsi="PT Serif" w:cs="Times New Roman"/>
            <w:color w:val="01745C"/>
            <w:sz w:val="23"/>
            <w:szCs w:val="23"/>
            <w:u w:val="single"/>
            <w:lang w:eastAsia="ru-RU"/>
          </w:rPr>
          <w:t>статьей 10 настоящего Закона</w:t>
        </w:r>
      </w:hyperlink>
      <w:r w:rsidRPr="002139D0">
        <w:rPr>
          <w:rFonts w:ascii="PT Serif" w:eastAsia="Times New Roman" w:hAnsi="PT Serif" w:cs="Times New Roman"/>
          <w:color w:val="222222"/>
          <w:sz w:val="23"/>
          <w:szCs w:val="23"/>
          <w:lang w:eastAsia="ru-RU"/>
        </w:rPr>
        <w:t>, а также предусмотренная пунктом 4 настоящей статьи информация о порядке и сроках возврата товара.</w:t>
      </w:r>
    </w:p>
    <w:p w14:paraId="27FF6DB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Потребитель вправе отказаться от товара в любое время до его передачи, а после передачи товара - в течение семи дней.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0D20983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Последствия продажи товара ненадлежащего качества дистанционным способом продажи товара установлены положениями, предусмотренными </w:t>
      </w:r>
      <w:hyperlink r:id="rId44" w:anchor="/document/99/9005388/XA00M4A2MI/" w:tgtFrame="_self" w:history="1">
        <w:r w:rsidRPr="002139D0">
          <w:rPr>
            <w:rFonts w:ascii="PT Serif" w:eastAsia="Times New Roman" w:hAnsi="PT Serif" w:cs="Times New Roman"/>
            <w:color w:val="01745C"/>
            <w:sz w:val="23"/>
            <w:szCs w:val="23"/>
            <w:u w:val="single"/>
            <w:lang w:eastAsia="ru-RU"/>
          </w:rPr>
          <w:t>статьями 18</w:t>
        </w:r>
      </w:hyperlink>
      <w:r w:rsidRPr="002139D0">
        <w:rPr>
          <w:rFonts w:ascii="PT Serif" w:eastAsia="Times New Roman" w:hAnsi="PT Serif" w:cs="Times New Roman"/>
          <w:color w:val="222222"/>
          <w:sz w:val="23"/>
          <w:szCs w:val="23"/>
          <w:lang w:eastAsia="ru-RU"/>
        </w:rPr>
        <w:t>-</w:t>
      </w:r>
      <w:hyperlink r:id="rId45" w:anchor="/document/99/9005388/XA00MG02O8/" w:tgtFrame="_self" w:history="1">
        <w:r w:rsidRPr="002139D0">
          <w:rPr>
            <w:rFonts w:ascii="PT Serif" w:eastAsia="Times New Roman" w:hAnsi="PT Serif" w:cs="Times New Roman"/>
            <w:color w:val="01745C"/>
            <w:sz w:val="23"/>
            <w:szCs w:val="23"/>
            <w:u w:val="single"/>
            <w:lang w:eastAsia="ru-RU"/>
          </w:rPr>
          <w:t>24 настоящего Закона</w:t>
        </w:r>
      </w:hyperlink>
      <w:r w:rsidRPr="002139D0">
        <w:rPr>
          <w:rFonts w:ascii="PT Serif" w:eastAsia="Times New Roman" w:hAnsi="PT Serif" w:cs="Times New Roman"/>
          <w:color w:val="222222"/>
          <w:sz w:val="23"/>
          <w:szCs w:val="23"/>
          <w:lang w:eastAsia="ru-RU"/>
        </w:rPr>
        <w:t>.</w:t>
      </w:r>
    </w:p>
    <w:p w14:paraId="367C3931"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26.2. Правила продажи отдельных видов товаров</w:t>
      </w:r>
    </w:p>
    <w:p w14:paraId="56AAE40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Правила продажи отдельных видов товаров устанавливаются Правительством Российской Федерации.</w:t>
      </w:r>
    </w:p>
    <w:p w14:paraId="74FA57C6" w14:textId="77777777" w:rsidR="002139D0" w:rsidRPr="002139D0" w:rsidRDefault="002139D0" w:rsidP="002139D0">
      <w:pPr>
        <w:spacing w:line="240" w:lineRule="auto"/>
        <w:rPr>
          <w:rFonts w:ascii="PT Serif" w:eastAsia="Times New Roman" w:hAnsi="PT Serif" w:cs="Times New Roman"/>
          <w:color w:val="222222"/>
          <w:sz w:val="35"/>
          <w:szCs w:val="35"/>
          <w:lang w:eastAsia="ru-RU"/>
        </w:rPr>
      </w:pPr>
      <w:r w:rsidRPr="002139D0">
        <w:rPr>
          <w:rFonts w:ascii="PT Serif" w:eastAsia="Times New Roman" w:hAnsi="PT Serif" w:cs="Times New Roman"/>
          <w:color w:val="222222"/>
          <w:sz w:val="35"/>
          <w:szCs w:val="35"/>
          <w:lang w:eastAsia="ru-RU"/>
        </w:rPr>
        <w:t>Глава III. Защита прав потребителей при выполнении работ (оказании услуг)</w:t>
      </w:r>
    </w:p>
    <w:p w14:paraId="43063D77"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27. Сроки выполнения работ (оказания услуг)</w:t>
      </w:r>
    </w:p>
    <w:p w14:paraId="6170E5D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432EE46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или(и) датой </w:t>
      </w:r>
      <w:r w:rsidRPr="002139D0">
        <w:rPr>
          <w:rFonts w:ascii="PT Serif" w:eastAsia="Times New Roman" w:hAnsi="PT Serif" w:cs="Times New Roman"/>
          <w:color w:val="222222"/>
          <w:sz w:val="23"/>
          <w:szCs w:val="23"/>
          <w:lang w:eastAsia="ru-RU"/>
        </w:rPr>
        <w:lastRenderedPageBreak/>
        <w:t>(периодом), к которой исполнитель должен приступить к выполнению работы (оказанию услуги).</w:t>
      </w:r>
    </w:p>
    <w:p w14:paraId="78FD98E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 соглашению сторон в договоре могут быть предусмотрены также сроки завершения отдельных этапов работы (промежуточные сроки).</w:t>
      </w:r>
    </w:p>
    <w:p w14:paraId="33DF2943"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28. Последствия нарушения исполнителем сроков выполнения работ (оказания услуг)</w:t>
      </w:r>
    </w:p>
    <w:p w14:paraId="133EBF4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назначить исполнителю новый срок;</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потребовать уменьшения цены за выполнение работы (оказание услуги);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отказаться от исполнения договора о выполнении работы (оказании услуги).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693D4C74"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случае просрочки новых сроков потребитель вправе предъявить исполнителю иные требования, установленные пунктом 1 настоящей статьи.</w:t>
      </w:r>
    </w:p>
    <w:p w14:paraId="6FAADE6C"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46" w:anchor="/document/99/9005388/XA00MD42NO/" w:tgtFrame="_self" w:history="1">
        <w:r w:rsidRPr="002139D0">
          <w:rPr>
            <w:rFonts w:ascii="PT Serif" w:eastAsia="Times New Roman" w:hAnsi="PT Serif" w:cs="Times New Roman"/>
            <w:color w:val="01745C"/>
            <w:sz w:val="23"/>
            <w:szCs w:val="23"/>
            <w:u w:val="single"/>
            <w:lang w:eastAsia="ru-RU"/>
          </w:rPr>
          <w:t>пунктами 3, 4 и 5 статьи 24</w:t>
        </w:r>
      </w:hyperlink>
      <w:r w:rsidRPr="002139D0">
        <w:rPr>
          <w:rFonts w:ascii="PT Serif" w:eastAsia="Times New Roman" w:hAnsi="PT Serif" w:cs="Times New Roman"/>
          <w:color w:val="222222"/>
          <w:sz w:val="23"/>
          <w:szCs w:val="23"/>
          <w:lang w:eastAsia="ru-RU"/>
        </w:rPr>
        <w:t> настоящего Закона.</w:t>
      </w:r>
    </w:p>
    <w:p w14:paraId="0923BEB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w:t>
      </w:r>
      <w:r w:rsidRPr="002139D0">
        <w:rPr>
          <w:rFonts w:ascii="PT Serif" w:eastAsia="Times New Roman" w:hAnsi="PT Serif" w:cs="Times New Roman"/>
          <w:color w:val="222222"/>
          <w:sz w:val="23"/>
          <w:szCs w:val="23"/>
          <w:lang w:eastAsia="ru-RU"/>
        </w:rPr>
        <w:lastRenderedPageBreak/>
        <w:t>(оказанную услугу), за исключением случая, если потребитель принял выполненную работу (оказанную услугу).</w:t>
      </w:r>
    </w:p>
    <w:p w14:paraId="60C37CF0"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47" w:anchor="/document/99/9005388/XA00M9Q2NI/" w:tgtFrame="_self" w:history="1">
        <w:r w:rsidRPr="002139D0">
          <w:rPr>
            <w:rFonts w:ascii="PT Serif" w:eastAsia="Times New Roman" w:hAnsi="PT Serif" w:cs="Times New Roman"/>
            <w:color w:val="01745C"/>
            <w:sz w:val="23"/>
            <w:szCs w:val="23"/>
            <w:u w:val="single"/>
            <w:lang w:eastAsia="ru-RU"/>
          </w:rPr>
          <w:t>пунктом 1</w:t>
        </w:r>
      </w:hyperlink>
      <w:r w:rsidRPr="002139D0">
        <w:rPr>
          <w:rFonts w:ascii="PT Serif" w:eastAsia="Times New Roman" w:hAnsi="PT Serif" w:cs="Times New Roman"/>
          <w:color w:val="222222"/>
          <w:sz w:val="23"/>
          <w:szCs w:val="23"/>
          <w:lang w:eastAsia="ru-RU"/>
        </w:rPr>
        <w:t> настоящей статьи.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469CF95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6. Требования потребителя, установленные </w:t>
      </w:r>
      <w:hyperlink r:id="rId48" w:anchor="/document/99/9005388/XA00M9Q2NI/" w:tgtFrame="_self" w:history="1">
        <w:r w:rsidRPr="002139D0">
          <w:rPr>
            <w:rFonts w:ascii="PT Serif" w:eastAsia="Times New Roman" w:hAnsi="PT Serif" w:cs="Times New Roman"/>
            <w:color w:val="01745C"/>
            <w:sz w:val="23"/>
            <w:szCs w:val="23"/>
            <w:u w:val="single"/>
            <w:lang w:eastAsia="ru-RU"/>
          </w:rPr>
          <w:t>пунктом 1</w:t>
        </w:r>
      </w:hyperlink>
      <w:r w:rsidRPr="002139D0">
        <w:rPr>
          <w:rFonts w:ascii="PT Serif" w:eastAsia="Times New Roman" w:hAnsi="PT Serif" w:cs="Times New Roman"/>
          <w:color w:val="222222"/>
          <w:sz w:val="23"/>
          <w:szCs w:val="23"/>
          <w:lang w:eastAsia="ru-RU"/>
        </w:rPr>
        <w:t>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0F16B655"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29. Права потребителя при обнаружении недостатков выполненной работы (оказанной услуги)</w:t>
      </w:r>
    </w:p>
    <w:p w14:paraId="755D9D0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Потребитель при обнаружении недостатков выполненной работы (оказанной услуги) вправе по своему выбору потребовать:</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безвозмездного устранения недостатков выполненной работы (оказанной услуги);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соответствующего уменьшения цены выполненной работы (оказанной услуги);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lastRenderedPageBreak/>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235E7162"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49" w:anchor="/document/99/9005388/XA00MD42NO/" w:tgtFrame="_self" w:history="1">
        <w:r w:rsidRPr="002139D0">
          <w:rPr>
            <w:rFonts w:ascii="PT Serif" w:eastAsia="Times New Roman" w:hAnsi="PT Serif" w:cs="Times New Roman"/>
            <w:color w:val="01745C"/>
            <w:sz w:val="23"/>
            <w:szCs w:val="23"/>
            <w:u w:val="single"/>
            <w:lang w:eastAsia="ru-RU"/>
          </w:rPr>
          <w:t>пунктами 3, 4  и 5 статьи 24</w:t>
        </w:r>
      </w:hyperlink>
      <w:r w:rsidRPr="002139D0">
        <w:rPr>
          <w:rFonts w:ascii="PT Serif" w:eastAsia="Times New Roman" w:hAnsi="PT Serif" w:cs="Times New Roman"/>
          <w:color w:val="222222"/>
          <w:sz w:val="23"/>
          <w:szCs w:val="23"/>
          <w:lang w:eastAsia="ru-RU"/>
        </w:rPr>
        <w:t> настоящего Закона.</w:t>
      </w:r>
    </w:p>
    <w:p w14:paraId="7930940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57AC42DC"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068DDC40"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 xml:space="preserve">В отношении работы (услуги), на которую установлен гарантийный срок, исполнитель </w:t>
      </w:r>
      <w:r w:rsidRPr="002139D0">
        <w:rPr>
          <w:rFonts w:ascii="PT Serif" w:eastAsia="Times New Roman" w:hAnsi="PT Serif" w:cs="Times New Roman"/>
          <w:color w:val="222222"/>
          <w:sz w:val="23"/>
          <w:szCs w:val="23"/>
          <w:lang w:eastAsia="ru-RU"/>
        </w:rPr>
        <w:lastRenderedPageBreak/>
        <w:t>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0B472D10"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50" w:anchor="/document/99/9005388/XA00M962NE/" w:tgtFrame="_self" w:history="1">
        <w:r w:rsidRPr="002139D0">
          <w:rPr>
            <w:rFonts w:ascii="PT Serif" w:eastAsia="Times New Roman" w:hAnsi="PT Serif" w:cs="Times New Roman"/>
            <w:color w:val="01745C"/>
            <w:sz w:val="23"/>
            <w:szCs w:val="23"/>
            <w:u w:val="single"/>
            <w:lang w:eastAsia="ru-RU"/>
          </w:rPr>
          <w:t>пунктом 1</w:t>
        </w:r>
      </w:hyperlink>
      <w:r w:rsidRPr="002139D0">
        <w:rPr>
          <w:rFonts w:ascii="PT Serif" w:eastAsia="Times New Roman" w:hAnsi="PT Serif" w:cs="Times New Roman"/>
          <w:color w:val="222222"/>
          <w:sz w:val="23"/>
          <w:szCs w:val="23"/>
          <w:lang w:eastAsia="ru-RU"/>
        </w:rPr>
        <w:t>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44987FE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29707B0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соответствующего уменьшения цены за выполненную работу (оказанную услугу);</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отказа от исполнения договора о выполнении работы (оказании услуги) и возмещения убытков.</w:t>
      </w:r>
    </w:p>
    <w:p w14:paraId="5B2C3313"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30. Сроки устранения недостатков выполненной работы (оказанной услуги)</w:t>
      </w:r>
    </w:p>
    <w:p w14:paraId="49B04BF3" w14:textId="0458F645"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Недостатки работы (услуги) должны быть устранены исполнителем в разумный срок, назначенный потребителем.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51" w:anchor="/document/99/9005388/XA00M7G2N5/" w:tgtFrame="_self" w:history="1">
        <w:r w:rsidRPr="002139D0">
          <w:rPr>
            <w:rFonts w:ascii="PT Serif" w:eastAsia="Times New Roman" w:hAnsi="PT Serif" w:cs="Times New Roman"/>
            <w:color w:val="01745C"/>
            <w:sz w:val="23"/>
            <w:szCs w:val="23"/>
            <w:u w:val="single"/>
            <w:lang w:eastAsia="ru-RU"/>
          </w:rPr>
          <w:t>пунктом 5 статьи 28</w:t>
        </w:r>
      </w:hyperlink>
      <w:r w:rsidRPr="002139D0">
        <w:rPr>
          <w:rFonts w:ascii="PT Serif" w:eastAsia="Times New Roman" w:hAnsi="PT Serif" w:cs="Times New Roman"/>
          <w:color w:val="222222"/>
          <w:sz w:val="23"/>
          <w:szCs w:val="23"/>
          <w:lang w:eastAsia="ru-RU"/>
        </w:rPr>
        <w:t> настоящего Закона.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случае нарушения указанных сроков потребитель вправе предъявить исполнителю иные требования, предусмотренные </w:t>
      </w:r>
      <w:hyperlink r:id="rId52" w:anchor="/document/99/9005388/XA00M962NE/" w:tgtFrame="_self" w:history="1">
        <w:r w:rsidRPr="002139D0">
          <w:rPr>
            <w:rFonts w:ascii="PT Serif" w:eastAsia="Times New Roman" w:hAnsi="PT Serif" w:cs="Times New Roman"/>
            <w:color w:val="01745C"/>
            <w:sz w:val="23"/>
            <w:szCs w:val="23"/>
            <w:u w:val="single"/>
            <w:lang w:eastAsia="ru-RU"/>
          </w:rPr>
          <w:t>пунктами 1</w:t>
        </w:r>
      </w:hyperlink>
      <w:r w:rsidRPr="002139D0">
        <w:rPr>
          <w:rFonts w:ascii="PT Serif" w:eastAsia="Times New Roman" w:hAnsi="PT Serif" w:cs="Times New Roman"/>
          <w:color w:val="222222"/>
          <w:sz w:val="23"/>
          <w:szCs w:val="23"/>
          <w:lang w:eastAsia="ru-RU"/>
        </w:rPr>
        <w:t> и </w:t>
      </w:r>
      <w:hyperlink r:id="rId53" w:anchor="/document/99/9005388/XA00MAA2MO/" w:tgtFrame="_self" w:history="1">
        <w:r w:rsidRPr="002139D0">
          <w:rPr>
            <w:rFonts w:ascii="PT Serif" w:eastAsia="Times New Roman" w:hAnsi="PT Serif" w:cs="Times New Roman"/>
            <w:color w:val="01745C"/>
            <w:sz w:val="23"/>
            <w:szCs w:val="23"/>
            <w:u w:val="single"/>
            <w:lang w:eastAsia="ru-RU"/>
          </w:rPr>
          <w:t>4 статьи 29</w:t>
        </w:r>
      </w:hyperlink>
      <w:r w:rsidRPr="002139D0">
        <w:rPr>
          <w:rFonts w:ascii="PT Serif" w:eastAsia="Times New Roman" w:hAnsi="PT Serif" w:cs="Times New Roman"/>
          <w:color w:val="222222"/>
          <w:sz w:val="23"/>
          <w:szCs w:val="23"/>
          <w:lang w:eastAsia="ru-RU"/>
        </w:rPr>
        <w:t> настоящего Закона.</w:t>
      </w:r>
    </w:p>
    <w:p w14:paraId="0B5E8046"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lastRenderedPageBreak/>
        <w:t>Статья 31. Сроки удовлетворения отдельных требований потребителя</w:t>
      </w:r>
    </w:p>
    <w:p w14:paraId="436BAC7C"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54" w:anchor="/document/99/9005388/XA00M982NF/" w:tgtFrame="_self" w:history="1">
        <w:r w:rsidRPr="002139D0">
          <w:rPr>
            <w:rFonts w:ascii="PT Serif" w:eastAsia="Times New Roman" w:hAnsi="PT Serif" w:cs="Times New Roman"/>
            <w:color w:val="01745C"/>
            <w:sz w:val="23"/>
            <w:szCs w:val="23"/>
            <w:u w:val="single"/>
            <w:lang w:eastAsia="ru-RU"/>
          </w:rPr>
          <w:t>статьи 28</w:t>
        </w:r>
      </w:hyperlink>
      <w:r w:rsidRPr="002139D0">
        <w:rPr>
          <w:rFonts w:ascii="PT Serif" w:eastAsia="Times New Roman" w:hAnsi="PT Serif" w:cs="Times New Roman"/>
          <w:color w:val="222222"/>
          <w:sz w:val="23"/>
          <w:szCs w:val="23"/>
          <w:lang w:eastAsia="ru-RU"/>
        </w:rPr>
        <w:t> и </w:t>
      </w:r>
      <w:hyperlink r:id="rId55" w:anchor="/document/99/9005388/XA00M962NE/" w:tgtFrame="_self" w:history="1">
        <w:r w:rsidRPr="002139D0">
          <w:rPr>
            <w:rFonts w:ascii="PT Serif" w:eastAsia="Times New Roman" w:hAnsi="PT Serif" w:cs="Times New Roman"/>
            <w:color w:val="01745C"/>
            <w:sz w:val="23"/>
            <w:szCs w:val="23"/>
            <w:u w:val="single"/>
            <w:lang w:eastAsia="ru-RU"/>
          </w:rPr>
          <w:t>пунктами 1</w:t>
        </w:r>
      </w:hyperlink>
      <w:r w:rsidRPr="002139D0">
        <w:rPr>
          <w:rFonts w:ascii="PT Serif" w:eastAsia="Times New Roman" w:hAnsi="PT Serif" w:cs="Times New Roman"/>
          <w:color w:val="222222"/>
          <w:sz w:val="23"/>
          <w:szCs w:val="23"/>
          <w:lang w:eastAsia="ru-RU"/>
        </w:rPr>
        <w:t> и </w:t>
      </w:r>
      <w:hyperlink r:id="rId56" w:anchor="/document/99/9005388/XA00MAA2MO/" w:tgtFrame="_self" w:history="1">
        <w:r w:rsidRPr="002139D0">
          <w:rPr>
            <w:rFonts w:ascii="PT Serif" w:eastAsia="Times New Roman" w:hAnsi="PT Serif" w:cs="Times New Roman"/>
            <w:color w:val="01745C"/>
            <w:sz w:val="23"/>
            <w:szCs w:val="23"/>
            <w:u w:val="single"/>
            <w:lang w:eastAsia="ru-RU"/>
          </w:rPr>
          <w:t>4 статьи 29</w:t>
        </w:r>
      </w:hyperlink>
      <w:r w:rsidRPr="002139D0">
        <w:rPr>
          <w:rFonts w:ascii="PT Serif" w:eastAsia="Times New Roman" w:hAnsi="PT Serif" w:cs="Times New Roman"/>
          <w:color w:val="222222"/>
          <w:sz w:val="23"/>
          <w:szCs w:val="23"/>
          <w:lang w:eastAsia="ru-RU"/>
        </w:rPr>
        <w:t> настоящего Закона, подлежат удовлетворению в десятидневный срок со дня предъявления соответствующего требования.</w:t>
      </w:r>
    </w:p>
    <w:p w14:paraId="14C4ED9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61DB537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57" w:anchor="/document/99/9005388/XA00M7G2N5/" w:tgtFrame="_self" w:history="1">
        <w:r w:rsidRPr="002139D0">
          <w:rPr>
            <w:rFonts w:ascii="PT Serif" w:eastAsia="Times New Roman" w:hAnsi="PT Serif" w:cs="Times New Roman"/>
            <w:color w:val="01745C"/>
            <w:sz w:val="23"/>
            <w:szCs w:val="23"/>
            <w:u w:val="single"/>
            <w:lang w:eastAsia="ru-RU"/>
          </w:rPr>
          <w:t>пунктом 5 статьи 28</w:t>
        </w:r>
      </w:hyperlink>
      <w:r w:rsidRPr="002139D0">
        <w:rPr>
          <w:rFonts w:ascii="PT Serif" w:eastAsia="Times New Roman" w:hAnsi="PT Serif" w:cs="Times New Roman"/>
          <w:color w:val="222222"/>
          <w:sz w:val="23"/>
          <w:szCs w:val="23"/>
          <w:lang w:eastAsia="ru-RU"/>
        </w:rPr>
        <w:t> настоящего Закона.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случае нарушения сроков, указанных в пунктах 1 и 2 настоящей статьи, потребитель вправе предъявить исполнителю иные требования, предусмотренные </w:t>
      </w:r>
      <w:hyperlink r:id="rId58" w:anchor="/document/99/9005388/XA00M9Q2NI/" w:tgtFrame="_self" w:history="1">
        <w:r w:rsidRPr="002139D0">
          <w:rPr>
            <w:rFonts w:ascii="PT Serif" w:eastAsia="Times New Roman" w:hAnsi="PT Serif" w:cs="Times New Roman"/>
            <w:color w:val="01745C"/>
            <w:sz w:val="23"/>
            <w:szCs w:val="23"/>
            <w:u w:val="single"/>
            <w:lang w:eastAsia="ru-RU"/>
          </w:rPr>
          <w:t>пунктом 1 статьи 28</w:t>
        </w:r>
      </w:hyperlink>
      <w:r w:rsidRPr="002139D0">
        <w:rPr>
          <w:rFonts w:ascii="PT Serif" w:eastAsia="Times New Roman" w:hAnsi="PT Serif" w:cs="Times New Roman"/>
          <w:color w:val="222222"/>
          <w:sz w:val="23"/>
          <w:szCs w:val="23"/>
          <w:lang w:eastAsia="ru-RU"/>
        </w:rPr>
        <w:t> и </w:t>
      </w:r>
      <w:hyperlink r:id="rId59" w:anchor="/document/99/9005388/XA00M962NE/" w:tgtFrame="_self" w:history="1">
        <w:r w:rsidRPr="002139D0">
          <w:rPr>
            <w:rFonts w:ascii="PT Serif" w:eastAsia="Times New Roman" w:hAnsi="PT Serif" w:cs="Times New Roman"/>
            <w:color w:val="01745C"/>
            <w:sz w:val="23"/>
            <w:szCs w:val="23"/>
            <w:u w:val="single"/>
            <w:lang w:eastAsia="ru-RU"/>
          </w:rPr>
          <w:t>пунктами 1</w:t>
        </w:r>
      </w:hyperlink>
      <w:r w:rsidRPr="002139D0">
        <w:rPr>
          <w:rFonts w:ascii="PT Serif" w:eastAsia="Times New Roman" w:hAnsi="PT Serif" w:cs="Times New Roman"/>
          <w:color w:val="222222"/>
          <w:sz w:val="23"/>
          <w:szCs w:val="23"/>
          <w:lang w:eastAsia="ru-RU"/>
        </w:rPr>
        <w:t> и </w:t>
      </w:r>
      <w:hyperlink r:id="rId60" w:anchor="/document/99/9005388/XA00MAA2MO/" w:tgtFrame="_self" w:history="1">
        <w:r w:rsidRPr="002139D0">
          <w:rPr>
            <w:rFonts w:ascii="PT Serif" w:eastAsia="Times New Roman" w:hAnsi="PT Serif" w:cs="Times New Roman"/>
            <w:color w:val="01745C"/>
            <w:sz w:val="23"/>
            <w:szCs w:val="23"/>
            <w:u w:val="single"/>
            <w:lang w:eastAsia="ru-RU"/>
          </w:rPr>
          <w:t>4 статьи 29</w:t>
        </w:r>
      </w:hyperlink>
      <w:r w:rsidRPr="002139D0">
        <w:rPr>
          <w:rFonts w:ascii="PT Serif" w:eastAsia="Times New Roman" w:hAnsi="PT Serif" w:cs="Times New Roman"/>
          <w:color w:val="222222"/>
          <w:sz w:val="23"/>
          <w:szCs w:val="23"/>
          <w:lang w:eastAsia="ru-RU"/>
        </w:rPr>
        <w:t> настоящего Закона.</w:t>
      </w:r>
    </w:p>
    <w:p w14:paraId="361E742B"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32. Право потребителя на отказ от исполнения договора о выполнении работ (оказании услуг)</w:t>
      </w:r>
    </w:p>
    <w:p w14:paraId="495B715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5417B04E"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33. Смета на выполнение работы (оказание услуги)</w:t>
      </w:r>
    </w:p>
    <w:p w14:paraId="2BD385C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Составление такой сметы по требованию потребителя или исполнителя обязательно.</w:t>
      </w:r>
    </w:p>
    <w:p w14:paraId="6CC06DF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w:t>
      </w:r>
      <w:r w:rsidRPr="002139D0">
        <w:rPr>
          <w:rFonts w:ascii="PT Serif" w:eastAsia="Times New Roman" w:hAnsi="PT Serif" w:cs="Times New Roman"/>
          <w:color w:val="222222"/>
          <w:sz w:val="23"/>
          <w:szCs w:val="23"/>
          <w:lang w:eastAsia="ru-RU"/>
        </w:rPr>
        <w:lastRenderedPageBreak/>
        <w:t>при заключении договора. При отказе потребителя выполнить это требование исполнитель вправе расторгнуть договор в судебном порядке.</w:t>
      </w:r>
    </w:p>
    <w:p w14:paraId="2D47D04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370D55E9"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34. Выполнение работы из материала исполнителя</w:t>
      </w:r>
    </w:p>
    <w:p w14:paraId="15A58EA2"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0B5D9F2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21AFDE9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72FAC92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1A04B564"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35. Выполнение работы из материала (с вещью) потребителя</w:t>
      </w:r>
    </w:p>
    <w:p w14:paraId="41AF827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Исполнитель обязан:</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предупредить потребителя о непригодности или недоброкачественности переданного потребителем материала (вещи);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lastRenderedPageBreak/>
        <w:br/>
        <w:t>представить отчет об израсходовании материала и возвратить его остаток.</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052DC1FE"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4777D2D0"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5ADF4F7A"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43F8D3F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3BE859A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5BC390D0"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37. Порядок и формы оплаты выполненной работы (оказанной услуги)</w:t>
      </w:r>
    </w:p>
    <w:p w14:paraId="78976A2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Потребитель обязан оплатить оказанные ему услуги в порядке и в сроки, которые установлены договором с исполнителем.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63D05E44" w14:textId="77777777" w:rsidR="002139D0" w:rsidRPr="002139D0" w:rsidRDefault="002139D0" w:rsidP="002139D0">
      <w:pPr>
        <w:spacing w:after="0" w:line="240" w:lineRule="auto"/>
        <w:rPr>
          <w:rFonts w:ascii="Arial" w:eastAsia="Times New Roman" w:hAnsi="Arial" w:cs="Arial"/>
          <w:b/>
          <w:bCs/>
          <w:color w:val="CCCCCC"/>
          <w:sz w:val="27"/>
          <w:szCs w:val="27"/>
          <w:lang w:eastAsia="ru-RU"/>
        </w:rPr>
      </w:pPr>
      <w:r w:rsidRPr="002139D0">
        <w:rPr>
          <w:rFonts w:ascii="Arial" w:eastAsia="Times New Roman" w:hAnsi="Arial" w:cs="Arial"/>
          <w:b/>
          <w:bCs/>
          <w:color w:val="CCCCCC"/>
          <w:sz w:val="27"/>
          <w:szCs w:val="27"/>
          <w:lang w:eastAsia="ru-RU"/>
        </w:rPr>
        <w:t>Статья 38. Правила бытового и иных видов обслуживания потребителей</w:t>
      </w:r>
    </w:p>
    <w:p w14:paraId="4BBD3988" w14:textId="77777777" w:rsidR="002139D0" w:rsidRPr="002139D0" w:rsidRDefault="002139D0" w:rsidP="002139D0">
      <w:pPr>
        <w:spacing w:after="225" w:line="240" w:lineRule="auto"/>
        <w:jc w:val="both"/>
        <w:rPr>
          <w:rFonts w:ascii="PT Serif" w:eastAsia="Times New Roman" w:hAnsi="PT Serif" w:cs="Times New Roman"/>
          <w:color w:val="CCCCCC"/>
          <w:sz w:val="23"/>
          <w:szCs w:val="23"/>
          <w:lang w:eastAsia="ru-RU"/>
        </w:rPr>
      </w:pPr>
      <w:r w:rsidRPr="002139D0">
        <w:rPr>
          <w:rFonts w:ascii="PT Serif" w:eastAsia="Times New Roman" w:hAnsi="PT Serif" w:cs="Times New Roman"/>
          <w:color w:val="CCCCCC"/>
          <w:sz w:val="23"/>
          <w:szCs w:val="23"/>
          <w:lang w:eastAsia="ru-RU"/>
        </w:rPr>
        <w:t>Статья утратила силу с 12 декабря 2007 года - </w:t>
      </w:r>
      <w:hyperlink r:id="rId61" w:anchor="/document/99/902068067/ZA01LQQ36D/" w:history="1">
        <w:r w:rsidRPr="002139D0">
          <w:rPr>
            <w:rFonts w:ascii="PT Serif" w:eastAsia="Times New Roman" w:hAnsi="PT Serif" w:cs="Times New Roman"/>
            <w:color w:val="CCCCCC"/>
            <w:sz w:val="23"/>
            <w:szCs w:val="23"/>
            <w:u w:val="single"/>
            <w:lang w:eastAsia="ru-RU"/>
          </w:rPr>
          <w:t>Федеральный закон от 25 октября 2007 года № 234-ФЗ</w:t>
        </w:r>
      </w:hyperlink>
      <w:r w:rsidRPr="002139D0">
        <w:rPr>
          <w:rFonts w:ascii="PT Serif" w:eastAsia="Times New Roman" w:hAnsi="PT Serif" w:cs="Times New Roman"/>
          <w:color w:val="CCCCCC"/>
          <w:sz w:val="23"/>
          <w:szCs w:val="23"/>
          <w:lang w:eastAsia="ru-RU"/>
        </w:rPr>
        <w:t> - см. </w:t>
      </w:r>
      <w:hyperlink r:id="rId62" w:anchor="/document/99/902074529/ZA00MJK2O4/" w:history="1">
        <w:r w:rsidRPr="002139D0">
          <w:rPr>
            <w:rFonts w:ascii="PT Serif" w:eastAsia="Times New Roman" w:hAnsi="PT Serif" w:cs="Times New Roman"/>
            <w:color w:val="CCCCCC"/>
            <w:sz w:val="23"/>
            <w:szCs w:val="23"/>
            <w:u w:val="single"/>
            <w:lang w:eastAsia="ru-RU"/>
          </w:rPr>
          <w:t>предыдущую редакцию</w:t>
        </w:r>
      </w:hyperlink>
    </w:p>
    <w:p w14:paraId="355506A6"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39. Регулирование оказания отдельных видов услуг</w:t>
      </w:r>
    </w:p>
    <w:p w14:paraId="19ECEBE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31225EA6"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39.1. Правила оказания отдельных видов услуг, выполнения отдельных видов работ потребителям</w:t>
      </w:r>
    </w:p>
    <w:p w14:paraId="0E95D17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14:paraId="24915677" w14:textId="77777777" w:rsidR="002139D0" w:rsidRPr="002139D0" w:rsidRDefault="002139D0" w:rsidP="002139D0">
      <w:pPr>
        <w:spacing w:line="240" w:lineRule="auto"/>
        <w:rPr>
          <w:rFonts w:ascii="PT Serif" w:eastAsia="Times New Roman" w:hAnsi="PT Serif" w:cs="Times New Roman"/>
          <w:color w:val="222222"/>
          <w:sz w:val="35"/>
          <w:szCs w:val="35"/>
          <w:lang w:eastAsia="ru-RU"/>
        </w:rPr>
      </w:pPr>
      <w:r w:rsidRPr="002139D0">
        <w:rPr>
          <w:rFonts w:ascii="PT Serif" w:eastAsia="Times New Roman" w:hAnsi="PT Serif" w:cs="Times New Roman"/>
          <w:color w:val="222222"/>
          <w:sz w:val="35"/>
          <w:szCs w:val="35"/>
          <w:lang w:eastAsia="ru-RU"/>
        </w:rPr>
        <w:t>Глава IV. Государственная и общественная защита прав потребителей</w:t>
      </w:r>
    </w:p>
    <w:p w14:paraId="76AEC85A"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40. Федеральный государственный контроль (надзор) в области защиты прав потребителей</w:t>
      </w:r>
    </w:p>
    <w:p w14:paraId="2A491C9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14:paraId="51DA4B9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2. Предметом федерального государственного контроля (надзора) в области защиты прав потребителей являются:</w:t>
      </w:r>
    </w:p>
    <w:p w14:paraId="3E92699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11E9DD9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63" w:anchor="/document/99/901836556/" w:history="1">
        <w:r w:rsidRPr="002139D0">
          <w:rPr>
            <w:rFonts w:ascii="PT Serif" w:eastAsia="Times New Roman" w:hAnsi="PT Serif" w:cs="Times New Roman"/>
            <w:color w:val="01745C"/>
            <w:sz w:val="23"/>
            <w:szCs w:val="23"/>
            <w:u w:val="single"/>
            <w:lang w:eastAsia="ru-RU"/>
          </w:rPr>
          <w:t>Федеральным законом от 27 декабря 2002 года № 184-ФЗ "О техническом регулировании"</w:t>
        </w:r>
      </w:hyperlink>
      <w:r w:rsidRPr="002139D0">
        <w:rPr>
          <w:rFonts w:ascii="PT Serif" w:eastAsia="Times New Roman" w:hAnsi="PT Serif" w:cs="Times New Roman"/>
          <w:color w:val="222222"/>
          <w:sz w:val="23"/>
          <w:szCs w:val="23"/>
          <w:lang w:eastAsia="ru-RU"/>
        </w:rPr>
        <w:t>.</w:t>
      </w:r>
    </w:p>
    <w:p w14:paraId="53E6968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Организация и осуществление федерального государственного контроля (надзора) в области защиты прав потребителей регулируются </w:t>
      </w:r>
      <w:hyperlink r:id="rId64" w:anchor="/document/99/565415215/XA00M6G2N3/" w:history="1">
        <w:r w:rsidRPr="002139D0">
          <w:rPr>
            <w:rFonts w:ascii="PT Serif" w:eastAsia="Times New Roman" w:hAnsi="PT Serif" w:cs="Times New Roman"/>
            <w:color w:val="01745C"/>
            <w:sz w:val="23"/>
            <w:szCs w:val="23"/>
            <w:u w:val="single"/>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2139D0">
        <w:rPr>
          <w:rFonts w:ascii="PT Serif" w:eastAsia="Times New Roman" w:hAnsi="PT Serif" w:cs="Times New Roman"/>
          <w:color w:val="222222"/>
          <w:sz w:val="23"/>
          <w:szCs w:val="23"/>
          <w:lang w:eastAsia="ru-RU"/>
        </w:rPr>
        <w:t>.</w:t>
      </w:r>
    </w:p>
    <w:p w14:paraId="50290352"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14:paraId="50713190"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65" w:anchor="/document/99/901836556/" w:history="1">
        <w:r w:rsidRPr="002139D0">
          <w:rPr>
            <w:rFonts w:ascii="PT Serif" w:eastAsia="Times New Roman" w:hAnsi="PT Serif" w:cs="Times New Roman"/>
            <w:color w:val="01745C"/>
            <w:sz w:val="23"/>
            <w:szCs w:val="23"/>
            <w:u w:val="single"/>
            <w:lang w:eastAsia="ru-RU"/>
          </w:rPr>
          <w:t>Федеральным законом от 27 декабря 2002 года № 184-ФЗ "О техническом регулировании"</w:t>
        </w:r>
      </w:hyperlink>
      <w:r w:rsidRPr="002139D0">
        <w:rPr>
          <w:rFonts w:ascii="PT Serif" w:eastAsia="Times New Roman" w:hAnsi="PT Serif" w:cs="Times New Roman"/>
          <w:color w:val="222222"/>
          <w:sz w:val="23"/>
          <w:szCs w:val="23"/>
          <w:lang w:eastAsia="ru-RU"/>
        </w:rPr>
        <w:t>,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218733D0"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14:paraId="5ADB6583"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2DD2403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75F6277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7F55D85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1B5ABF5B"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036BCFDE"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3EFB3FB3" w14:textId="63EC6F5C" w:rsidR="002139D0" w:rsidRPr="002139D0" w:rsidRDefault="002139D0" w:rsidP="00C841B8">
      <w:pPr>
        <w:spacing w:after="225" w:line="240" w:lineRule="auto"/>
        <w:jc w:val="both"/>
        <w:rPr>
          <w:rFonts w:ascii="PT Serif" w:eastAsia="Times New Roman" w:hAnsi="PT Serif" w:cs="Times New Roman"/>
          <w:color w:val="CCCCCC"/>
          <w:sz w:val="23"/>
          <w:szCs w:val="23"/>
          <w:lang w:eastAsia="ru-RU"/>
        </w:rPr>
      </w:pPr>
      <w:r w:rsidRPr="002139D0">
        <w:rPr>
          <w:rFonts w:ascii="PT Serif" w:eastAsia="Times New Roman" w:hAnsi="PT Serif" w:cs="Times New Roman"/>
          <w:color w:val="222222"/>
          <w:sz w:val="23"/>
          <w:szCs w:val="23"/>
          <w:lang w:eastAsia="ru-RU"/>
        </w:rPr>
        <w:t> </w:t>
      </w:r>
    </w:p>
    <w:p w14:paraId="47C79A82"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4F7F36F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5E6C24A7"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75C6F7BA"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lastRenderedPageBreak/>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6D1A8B56"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6" w:anchor="/document/99/901744603/" w:history="1">
        <w:r w:rsidRPr="002139D0">
          <w:rPr>
            <w:rFonts w:ascii="PT Serif" w:eastAsia="Times New Roman" w:hAnsi="PT Serif" w:cs="Times New Roman"/>
            <w:color w:val="01745C"/>
            <w:sz w:val="23"/>
            <w:szCs w:val="23"/>
            <w:u w:val="single"/>
            <w:lang w:eastAsia="ru-RU"/>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139D0">
        <w:rPr>
          <w:rFonts w:ascii="PT Serif" w:eastAsia="Times New Roman" w:hAnsi="PT Serif" w:cs="Times New Roman"/>
          <w:color w:val="222222"/>
          <w:sz w:val="23"/>
          <w:szCs w:val="23"/>
          <w:lang w:eastAsia="ru-RU"/>
        </w:rPr>
        <w:t>.</w:t>
      </w:r>
    </w:p>
    <w:p w14:paraId="2E604A52"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42.3. Подача и рассмотрение обращений потребителей</w:t>
      </w:r>
    </w:p>
    <w:p w14:paraId="3F0FEACE"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60AFB175"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4F37C06D"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8DDF728"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665F800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w:t>
      </w:r>
      <w:r w:rsidRPr="002139D0">
        <w:rPr>
          <w:rFonts w:ascii="PT Serif" w:eastAsia="Times New Roman" w:hAnsi="PT Serif" w:cs="Times New Roman"/>
          <w:color w:val="222222"/>
          <w:sz w:val="23"/>
          <w:szCs w:val="23"/>
          <w:lang w:eastAsia="ru-RU"/>
        </w:rPr>
        <w:lastRenderedPageBreak/>
        <w:t>правовую ответственность в соответствии с законодательством Российской Федерации.</w:t>
      </w:r>
    </w:p>
    <w:p w14:paraId="78BFD68C"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44. Осуществление защиты прав потребителей органами местного самоуправления</w:t>
      </w:r>
    </w:p>
    <w:p w14:paraId="7296ADA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В целях защиты прав потребителей на территории муниципального образования органы местного самоуправления вправе: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рассматривать обращения потребителей, консультировать их по вопросам защиты прав 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обращаться в суды в защиту прав потребителей (неопределенного круга 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разрабатывать муниципальные программы по защите прав 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Часть дополнительно включена с 1 января 2013 года </w:t>
      </w:r>
      <w:hyperlink r:id="rId67" w:anchor="/document/99/902360320/XA00LVS2MC/" w:history="1">
        <w:r w:rsidRPr="002139D0">
          <w:rPr>
            <w:rFonts w:ascii="PT Serif" w:eastAsia="Times New Roman" w:hAnsi="PT Serif" w:cs="Times New Roman"/>
            <w:color w:val="01745C"/>
            <w:sz w:val="23"/>
            <w:szCs w:val="23"/>
            <w:u w:val="single"/>
            <w:lang w:eastAsia="ru-RU"/>
          </w:rPr>
          <w:t>Федеральным законом от 28 июля 2012 года № 133-ФЗ</w:t>
        </w:r>
      </w:hyperlink>
      <w:r w:rsidRPr="002139D0">
        <w:rPr>
          <w:rFonts w:ascii="PT Serif" w:eastAsia="Times New Roman" w:hAnsi="PT Serif" w:cs="Times New Roman"/>
          <w:color w:val="222222"/>
          <w:sz w:val="23"/>
          <w:szCs w:val="23"/>
          <w:lang w:eastAsia="ru-RU"/>
        </w:rPr>
        <w:t>, утратила силу с 29 марта 2019 года - </w:t>
      </w:r>
      <w:hyperlink r:id="rId68" w:anchor="/document/99/553897332/XA00M3G2M3/" w:history="1">
        <w:r w:rsidRPr="002139D0">
          <w:rPr>
            <w:rFonts w:ascii="PT Serif" w:eastAsia="Times New Roman" w:hAnsi="PT Serif" w:cs="Times New Roman"/>
            <w:color w:val="01745C"/>
            <w:sz w:val="23"/>
            <w:szCs w:val="23"/>
            <w:u w:val="single"/>
            <w:lang w:eastAsia="ru-RU"/>
          </w:rPr>
          <w:t>Федеральный закон от 18 марта 2019 года № 38-ФЗ</w:t>
        </w:r>
      </w:hyperlink>
      <w:r w:rsidRPr="002139D0">
        <w:rPr>
          <w:rFonts w:ascii="PT Serif" w:eastAsia="Times New Roman" w:hAnsi="PT Serif" w:cs="Times New Roman"/>
          <w:color w:val="222222"/>
          <w:sz w:val="23"/>
          <w:szCs w:val="23"/>
          <w:lang w:eastAsia="ru-RU"/>
        </w:rPr>
        <w:t>. - См. </w:t>
      </w:r>
      <w:hyperlink r:id="rId69" w:anchor="/document/99/542643683/XA00MCA2N0/" w:history="1">
        <w:r w:rsidRPr="002139D0">
          <w:rPr>
            <w:rFonts w:ascii="PT Serif" w:eastAsia="Times New Roman" w:hAnsi="PT Serif" w:cs="Times New Roman"/>
            <w:color w:val="01745C"/>
            <w:sz w:val="23"/>
            <w:szCs w:val="23"/>
            <w:u w:val="single"/>
            <w:lang w:eastAsia="ru-RU"/>
          </w:rPr>
          <w:t>предыдущую редакцию</w:t>
        </w:r>
      </w:hyperlink>
      <w:r w:rsidRPr="002139D0">
        <w:rPr>
          <w:rFonts w:ascii="PT Serif" w:eastAsia="Times New Roman" w:hAnsi="PT Serif" w:cs="Times New Roman"/>
          <w:color w:val="222222"/>
          <w:sz w:val="23"/>
          <w:szCs w:val="23"/>
          <w:lang w:eastAsia="ru-RU"/>
        </w:rPr>
        <w:t>.</w:t>
      </w:r>
    </w:p>
    <w:p w14:paraId="19918038"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45. Права общественных объединений потребителей (их ассоциаций, союзов)</w:t>
      </w:r>
    </w:p>
    <w:p w14:paraId="7DF0AAFF"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14:paraId="14DD03D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2. Общественные объединения потребителей (их ассоциации, союзы) для осуществления своих уставных целей вправе:</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w:t>
      </w:r>
      <w:r w:rsidRPr="002139D0">
        <w:rPr>
          <w:rFonts w:ascii="PT Serif" w:eastAsia="Times New Roman" w:hAnsi="PT Serif" w:cs="Times New Roman"/>
          <w:color w:val="222222"/>
          <w:sz w:val="23"/>
          <w:szCs w:val="23"/>
          <w:lang w:eastAsia="ru-RU"/>
        </w:rPr>
        <w:lastRenderedPageBreak/>
        <w:t>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7DE9AEEA"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08E8365B" w14:textId="77777777" w:rsidR="002139D0" w:rsidRPr="002139D0" w:rsidRDefault="002139D0" w:rsidP="002139D0">
      <w:pPr>
        <w:spacing w:after="0" w:line="240" w:lineRule="auto"/>
        <w:rPr>
          <w:rFonts w:ascii="Arial" w:eastAsia="Times New Roman" w:hAnsi="Arial" w:cs="Arial"/>
          <w:b/>
          <w:bCs/>
          <w:color w:val="222222"/>
          <w:sz w:val="27"/>
          <w:szCs w:val="27"/>
          <w:lang w:eastAsia="ru-RU"/>
        </w:rPr>
      </w:pPr>
      <w:r w:rsidRPr="002139D0">
        <w:rPr>
          <w:rFonts w:ascii="Arial" w:eastAsia="Times New Roman" w:hAnsi="Arial" w:cs="Arial"/>
          <w:b/>
          <w:bCs/>
          <w:color w:val="222222"/>
          <w:sz w:val="27"/>
          <w:szCs w:val="27"/>
          <w:lang w:eastAsia="ru-RU"/>
        </w:rPr>
        <w:t>Статья 46. Защита прав и законных интересов неопределенного круга потребителей</w:t>
      </w:r>
    </w:p>
    <w:p w14:paraId="4F79F189"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lastRenderedPageBreak/>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sidRPr="002139D0">
        <w:rPr>
          <w:rFonts w:ascii="PT Serif" w:eastAsia="Times New Roman" w:hAnsi="PT Serif" w:cs="Times New Roman"/>
          <w:color w:val="222222"/>
          <w:sz w:val="23"/>
          <w:szCs w:val="23"/>
          <w:lang w:eastAsia="ru-RU"/>
        </w:rPr>
        <w:br/>
      </w:r>
      <w:r w:rsidRPr="002139D0">
        <w:rPr>
          <w:rFonts w:ascii="PT Serif" w:eastAsia="Times New Roman" w:hAnsi="PT Serif" w:cs="Times New Roman"/>
          <w:color w:val="222222"/>
          <w:sz w:val="23"/>
          <w:szCs w:val="23"/>
          <w:lang w:eastAsia="ru-RU"/>
        </w:rPr>
        <w:b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1434029E" w14:textId="77777777" w:rsidR="002139D0" w:rsidRPr="002139D0" w:rsidRDefault="002139D0" w:rsidP="002139D0">
      <w:pPr>
        <w:spacing w:after="225" w:line="240" w:lineRule="auto"/>
        <w:jc w:val="right"/>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Президент</w:t>
      </w:r>
      <w:r w:rsidRPr="002139D0">
        <w:rPr>
          <w:rFonts w:ascii="PT Serif" w:eastAsia="Times New Roman" w:hAnsi="PT Serif" w:cs="Times New Roman"/>
          <w:color w:val="222222"/>
          <w:sz w:val="23"/>
          <w:szCs w:val="23"/>
          <w:lang w:eastAsia="ru-RU"/>
        </w:rPr>
        <w:br/>
        <w:t>Российской Федерации</w:t>
      </w:r>
      <w:r w:rsidRPr="002139D0">
        <w:rPr>
          <w:rFonts w:ascii="PT Serif" w:eastAsia="Times New Roman" w:hAnsi="PT Serif" w:cs="Times New Roman"/>
          <w:color w:val="222222"/>
          <w:sz w:val="23"/>
          <w:szCs w:val="23"/>
          <w:lang w:eastAsia="ru-RU"/>
        </w:rPr>
        <w:br/>
      </w:r>
      <w:proofErr w:type="spellStart"/>
      <w:r w:rsidRPr="002139D0">
        <w:rPr>
          <w:rFonts w:ascii="PT Serif" w:eastAsia="Times New Roman" w:hAnsi="PT Serif" w:cs="Times New Roman"/>
          <w:color w:val="222222"/>
          <w:sz w:val="23"/>
          <w:szCs w:val="23"/>
          <w:lang w:eastAsia="ru-RU"/>
        </w:rPr>
        <w:t>Б.Ельцин</w:t>
      </w:r>
      <w:proofErr w:type="spellEnd"/>
    </w:p>
    <w:p w14:paraId="2A5525D1"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Москва, Дом Советов России</w:t>
      </w:r>
      <w:r w:rsidRPr="002139D0">
        <w:rPr>
          <w:rFonts w:ascii="PT Serif" w:eastAsia="Times New Roman" w:hAnsi="PT Serif" w:cs="Times New Roman"/>
          <w:color w:val="222222"/>
          <w:sz w:val="23"/>
          <w:szCs w:val="23"/>
          <w:lang w:eastAsia="ru-RU"/>
        </w:rPr>
        <w:br/>
        <w:t>7 февраля 1992 года</w:t>
      </w:r>
      <w:r w:rsidRPr="002139D0">
        <w:rPr>
          <w:rFonts w:ascii="PT Serif" w:eastAsia="Times New Roman" w:hAnsi="PT Serif" w:cs="Times New Roman"/>
          <w:color w:val="222222"/>
          <w:sz w:val="23"/>
          <w:szCs w:val="23"/>
          <w:lang w:eastAsia="ru-RU"/>
        </w:rPr>
        <w:br/>
        <w:t>№ 2300-1  </w:t>
      </w:r>
    </w:p>
    <w:p w14:paraId="1F98822B" w14:textId="77777777" w:rsidR="002139D0" w:rsidRPr="002139D0" w:rsidRDefault="002139D0" w:rsidP="002139D0">
      <w:pPr>
        <w:spacing w:after="225" w:line="240" w:lineRule="auto"/>
        <w:jc w:val="both"/>
        <w:rPr>
          <w:rFonts w:ascii="PT Serif" w:eastAsia="Times New Roman" w:hAnsi="PT Serif" w:cs="Times New Roman"/>
          <w:color w:val="222222"/>
          <w:sz w:val="23"/>
          <w:szCs w:val="23"/>
          <w:lang w:eastAsia="ru-RU"/>
        </w:rPr>
      </w:pPr>
      <w:r w:rsidRPr="002139D0">
        <w:rPr>
          <w:rFonts w:ascii="PT Serif" w:eastAsia="Times New Roman" w:hAnsi="PT Serif" w:cs="Times New Roman"/>
          <w:color w:val="222222"/>
          <w:sz w:val="23"/>
          <w:szCs w:val="23"/>
          <w:lang w:eastAsia="ru-RU"/>
        </w:rPr>
        <w:t>Текст постановления Верховного Совета Российской Федерации от 17 февраля 1992 года № 2300/1-1 "О введении в действие Закона Российской Федерации "О защите прав потребителей" см. по ссылке.</w:t>
      </w:r>
    </w:p>
    <w:p w14:paraId="38C66AC9" w14:textId="77777777" w:rsidR="002139D0" w:rsidRPr="002139D0" w:rsidRDefault="002139D0" w:rsidP="002139D0">
      <w:pPr>
        <w:spacing w:after="0" w:line="240" w:lineRule="auto"/>
        <w:rPr>
          <w:rFonts w:ascii="Times New Roman" w:eastAsia="Times New Roman" w:hAnsi="Times New Roman" w:cs="Times New Roman"/>
          <w:sz w:val="24"/>
          <w:szCs w:val="24"/>
          <w:lang w:eastAsia="ru-RU"/>
        </w:rPr>
      </w:pPr>
      <w:r w:rsidRPr="002139D0">
        <w:rPr>
          <w:rFonts w:ascii="Arial" w:eastAsia="Times New Roman" w:hAnsi="Arial" w:cs="Arial"/>
          <w:color w:val="222222"/>
          <w:sz w:val="21"/>
          <w:szCs w:val="21"/>
          <w:lang w:eastAsia="ru-RU"/>
        </w:rPr>
        <w:br/>
      </w:r>
    </w:p>
    <w:p w14:paraId="2EFB7F95" w14:textId="77777777" w:rsidR="002139D0" w:rsidRPr="002139D0" w:rsidRDefault="002139D0" w:rsidP="002139D0">
      <w:pPr>
        <w:spacing w:after="150" w:line="240" w:lineRule="auto"/>
        <w:rPr>
          <w:rFonts w:ascii="Arial" w:eastAsia="Times New Roman" w:hAnsi="Arial" w:cs="Arial"/>
          <w:color w:val="222222"/>
          <w:sz w:val="21"/>
          <w:szCs w:val="21"/>
          <w:lang w:eastAsia="ru-RU"/>
        </w:rPr>
      </w:pPr>
      <w:r w:rsidRPr="002139D0">
        <w:rPr>
          <w:rFonts w:ascii="Arial" w:eastAsia="Times New Roman" w:hAnsi="Arial" w:cs="Arial"/>
          <w:color w:val="222222"/>
          <w:sz w:val="21"/>
          <w:szCs w:val="21"/>
          <w:lang w:eastAsia="ru-RU"/>
        </w:rPr>
        <w:br/>
        <w:t>Закон РФ от 07.02.1992 № 2300-1</w:t>
      </w:r>
      <w:r w:rsidRPr="002139D0">
        <w:rPr>
          <w:rFonts w:ascii="Arial" w:eastAsia="Times New Roman" w:hAnsi="Arial" w:cs="Arial"/>
          <w:color w:val="222222"/>
          <w:sz w:val="21"/>
          <w:szCs w:val="21"/>
          <w:lang w:eastAsia="ru-RU"/>
        </w:rPr>
        <w:br/>
        <w:t>О защите прав потребителей</w:t>
      </w:r>
      <w:r w:rsidRPr="002139D0">
        <w:rPr>
          <w:rFonts w:ascii="Arial" w:eastAsia="Times New Roman" w:hAnsi="Arial" w:cs="Arial"/>
          <w:color w:val="222222"/>
          <w:sz w:val="21"/>
          <w:szCs w:val="21"/>
          <w:lang w:eastAsia="ru-RU"/>
        </w:rPr>
        <w:br/>
      </w:r>
      <w:r w:rsidRPr="002139D0">
        <w:rPr>
          <w:rFonts w:ascii="Arial" w:eastAsia="Times New Roman" w:hAnsi="Arial" w:cs="Arial"/>
          <w:color w:val="222222"/>
          <w:sz w:val="21"/>
          <w:szCs w:val="21"/>
          <w:lang w:eastAsia="ru-RU"/>
        </w:rPr>
        <w:lastRenderedPageBreak/>
        <w:t>© Материал из Справочной системы «</w:t>
      </w:r>
      <w:proofErr w:type="spellStart"/>
      <w:r w:rsidRPr="002139D0">
        <w:rPr>
          <w:rFonts w:ascii="Arial" w:eastAsia="Times New Roman" w:hAnsi="Arial" w:cs="Arial"/>
          <w:color w:val="222222"/>
          <w:sz w:val="21"/>
          <w:szCs w:val="21"/>
          <w:lang w:eastAsia="ru-RU"/>
        </w:rPr>
        <w:t>Актион</w:t>
      </w:r>
      <w:proofErr w:type="spellEnd"/>
      <w:r w:rsidRPr="002139D0">
        <w:rPr>
          <w:rFonts w:ascii="Arial" w:eastAsia="Times New Roman" w:hAnsi="Arial" w:cs="Arial"/>
          <w:color w:val="222222"/>
          <w:sz w:val="21"/>
          <w:szCs w:val="21"/>
          <w:lang w:eastAsia="ru-RU"/>
        </w:rPr>
        <w:t xml:space="preserve"> Образование».</w:t>
      </w:r>
      <w:r w:rsidRPr="002139D0">
        <w:rPr>
          <w:rFonts w:ascii="Arial" w:eastAsia="Times New Roman" w:hAnsi="Arial" w:cs="Arial"/>
          <w:color w:val="222222"/>
          <w:sz w:val="21"/>
          <w:szCs w:val="21"/>
          <w:lang w:eastAsia="ru-RU"/>
        </w:rPr>
        <w:br/>
        <w:t>Подробнее: </w:t>
      </w:r>
      <w:hyperlink r:id="rId70" w:anchor="/document/99/9005388/ZAP2L3E3HV/?of=copy-c76b7b5bd3" w:history="1">
        <w:r w:rsidRPr="002139D0">
          <w:rPr>
            <w:rFonts w:ascii="Arial" w:eastAsia="Times New Roman" w:hAnsi="Arial" w:cs="Arial"/>
            <w:color w:val="0047B3"/>
            <w:sz w:val="21"/>
            <w:szCs w:val="21"/>
            <w:u w:val="single"/>
            <w:lang w:eastAsia="ru-RU"/>
          </w:rPr>
          <w:t>https://obr.action360.ru/#/document/99/9005388/ZAP2L3E3HV/?of=copy-c76b7b5bd3</w:t>
        </w:r>
      </w:hyperlink>
    </w:p>
    <w:p w14:paraId="0A516D41" w14:textId="77777777" w:rsidR="00560116" w:rsidRDefault="00C841B8"/>
    <w:sectPr w:rsidR="0056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364E"/>
    <w:multiLevelType w:val="multilevel"/>
    <w:tmpl w:val="348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4772B"/>
    <w:multiLevelType w:val="multilevel"/>
    <w:tmpl w:val="027C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D0"/>
    <w:rsid w:val="002139D0"/>
    <w:rsid w:val="00240F1B"/>
    <w:rsid w:val="00293777"/>
    <w:rsid w:val="0080648E"/>
    <w:rsid w:val="00C8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8069"/>
  <w15:chartTrackingRefBased/>
  <w15:docId w15:val="{B7326CEE-1A23-4150-9F28-B2952C5C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13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9D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13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
    <w:name w:val="list__item"/>
    <w:basedOn w:val="a"/>
    <w:rsid w:val="00213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39D0"/>
    <w:rPr>
      <w:color w:val="0000FF"/>
      <w:u w:val="single"/>
    </w:rPr>
  </w:style>
  <w:style w:type="character" w:styleId="a4">
    <w:name w:val="FollowedHyperlink"/>
    <w:basedOn w:val="a0"/>
    <w:uiPriority w:val="99"/>
    <w:semiHidden/>
    <w:unhideWhenUsed/>
    <w:rsid w:val="002139D0"/>
    <w:rPr>
      <w:color w:val="800080"/>
      <w:u w:val="single"/>
    </w:rPr>
  </w:style>
  <w:style w:type="character" w:customStyle="1" w:styleId="doctextviewtypehighlight">
    <w:name w:val="doc__text_viewtype_highlight"/>
    <w:basedOn w:val="a0"/>
    <w:rsid w:val="002139D0"/>
  </w:style>
  <w:style w:type="character" w:customStyle="1" w:styleId="bl-anchors">
    <w:name w:val="bl-anchors"/>
    <w:basedOn w:val="a0"/>
    <w:rsid w:val="002139D0"/>
  </w:style>
  <w:style w:type="character" w:customStyle="1" w:styleId="docexpired">
    <w:name w:val="doc__expired"/>
    <w:basedOn w:val="a0"/>
    <w:rsid w:val="002139D0"/>
  </w:style>
  <w:style w:type="character" w:customStyle="1" w:styleId="docchapter-number">
    <w:name w:val="doc__chapter-number"/>
    <w:basedOn w:val="a0"/>
    <w:rsid w:val="002139D0"/>
  </w:style>
  <w:style w:type="character" w:customStyle="1" w:styleId="docchapter-name">
    <w:name w:val="doc__chapter-name"/>
    <w:basedOn w:val="a0"/>
    <w:rsid w:val="002139D0"/>
  </w:style>
  <w:style w:type="character" w:customStyle="1" w:styleId="docarticle-number">
    <w:name w:val="doc__article-number"/>
    <w:basedOn w:val="a0"/>
    <w:rsid w:val="002139D0"/>
  </w:style>
  <w:style w:type="character" w:customStyle="1" w:styleId="docarticle-name">
    <w:name w:val="doc__article-name"/>
    <w:basedOn w:val="a0"/>
    <w:rsid w:val="002139D0"/>
  </w:style>
  <w:style w:type="paragraph" w:customStyle="1" w:styleId="centertext">
    <w:name w:val="centertext"/>
    <w:basedOn w:val="a"/>
    <w:rsid w:val="00213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213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76482">
      <w:bodyDiv w:val="1"/>
      <w:marLeft w:val="0"/>
      <w:marRight w:val="0"/>
      <w:marTop w:val="0"/>
      <w:marBottom w:val="0"/>
      <w:divBdr>
        <w:top w:val="none" w:sz="0" w:space="0" w:color="auto"/>
        <w:left w:val="none" w:sz="0" w:space="0" w:color="auto"/>
        <w:bottom w:val="none" w:sz="0" w:space="0" w:color="auto"/>
        <w:right w:val="none" w:sz="0" w:space="0" w:color="auto"/>
      </w:divBdr>
      <w:divsChild>
        <w:div w:id="1279406993">
          <w:marLeft w:val="0"/>
          <w:marRight w:val="0"/>
          <w:marTop w:val="0"/>
          <w:marBottom w:val="0"/>
          <w:divBdr>
            <w:top w:val="none" w:sz="0" w:space="0" w:color="auto"/>
            <w:left w:val="none" w:sz="0" w:space="0" w:color="auto"/>
            <w:bottom w:val="none" w:sz="0" w:space="0" w:color="auto"/>
            <w:right w:val="none" w:sz="0" w:space="0" w:color="auto"/>
          </w:divBdr>
          <w:divsChild>
            <w:div w:id="1983197736">
              <w:marLeft w:val="0"/>
              <w:marRight w:val="0"/>
              <w:marTop w:val="0"/>
              <w:marBottom w:val="0"/>
              <w:divBdr>
                <w:top w:val="none" w:sz="0" w:space="0" w:color="auto"/>
                <w:left w:val="none" w:sz="0" w:space="0" w:color="auto"/>
                <w:bottom w:val="none" w:sz="0" w:space="0" w:color="auto"/>
                <w:right w:val="none" w:sz="0" w:space="0" w:color="auto"/>
              </w:divBdr>
              <w:divsChild>
                <w:div w:id="876697749">
                  <w:marLeft w:val="0"/>
                  <w:marRight w:val="0"/>
                  <w:marTop w:val="0"/>
                  <w:marBottom w:val="0"/>
                  <w:divBdr>
                    <w:top w:val="none" w:sz="0" w:space="0" w:color="auto"/>
                    <w:left w:val="none" w:sz="0" w:space="0" w:color="auto"/>
                    <w:bottom w:val="none" w:sz="0" w:space="0" w:color="auto"/>
                    <w:right w:val="none" w:sz="0" w:space="0" w:color="auto"/>
                  </w:divBdr>
                  <w:divsChild>
                    <w:div w:id="32930780">
                      <w:marLeft w:val="0"/>
                      <w:marRight w:val="0"/>
                      <w:marTop w:val="0"/>
                      <w:marBottom w:val="0"/>
                      <w:divBdr>
                        <w:top w:val="none" w:sz="0" w:space="0" w:color="auto"/>
                        <w:left w:val="none" w:sz="0" w:space="0" w:color="auto"/>
                        <w:bottom w:val="none" w:sz="0" w:space="0" w:color="auto"/>
                        <w:right w:val="none" w:sz="0" w:space="0" w:color="auto"/>
                      </w:divBdr>
                    </w:div>
                    <w:div w:id="17003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047">
          <w:marLeft w:val="0"/>
          <w:marRight w:val="0"/>
          <w:marTop w:val="0"/>
          <w:marBottom w:val="0"/>
          <w:divBdr>
            <w:top w:val="none" w:sz="0" w:space="0" w:color="auto"/>
            <w:left w:val="none" w:sz="0" w:space="0" w:color="auto"/>
            <w:bottom w:val="none" w:sz="0" w:space="0" w:color="auto"/>
            <w:right w:val="none" w:sz="0" w:space="0" w:color="auto"/>
          </w:divBdr>
          <w:divsChild>
            <w:div w:id="443308660">
              <w:marLeft w:val="0"/>
              <w:marRight w:val="0"/>
              <w:marTop w:val="0"/>
              <w:marBottom w:val="0"/>
              <w:divBdr>
                <w:top w:val="none" w:sz="0" w:space="0" w:color="auto"/>
                <w:left w:val="none" w:sz="0" w:space="0" w:color="auto"/>
                <w:bottom w:val="none" w:sz="0" w:space="0" w:color="auto"/>
                <w:right w:val="none" w:sz="0" w:space="0" w:color="auto"/>
              </w:divBdr>
              <w:divsChild>
                <w:div w:id="1585842060">
                  <w:marLeft w:val="0"/>
                  <w:marRight w:val="0"/>
                  <w:marTop w:val="0"/>
                  <w:marBottom w:val="0"/>
                  <w:divBdr>
                    <w:top w:val="none" w:sz="0" w:space="0" w:color="auto"/>
                    <w:left w:val="none" w:sz="0" w:space="0" w:color="auto"/>
                    <w:bottom w:val="none" w:sz="0" w:space="0" w:color="auto"/>
                    <w:right w:val="none" w:sz="0" w:space="0" w:color="auto"/>
                  </w:divBdr>
                  <w:divsChild>
                    <w:div w:id="1230264241">
                      <w:marLeft w:val="0"/>
                      <w:marRight w:val="0"/>
                      <w:marTop w:val="0"/>
                      <w:marBottom w:val="225"/>
                      <w:divBdr>
                        <w:top w:val="none" w:sz="0" w:space="0" w:color="auto"/>
                        <w:left w:val="none" w:sz="0" w:space="0" w:color="auto"/>
                        <w:bottom w:val="single" w:sz="6" w:space="26" w:color="CCCCCC"/>
                        <w:right w:val="none" w:sz="0" w:space="0" w:color="auto"/>
                      </w:divBdr>
                      <w:divsChild>
                        <w:div w:id="1281062839">
                          <w:marLeft w:val="0"/>
                          <w:marRight w:val="0"/>
                          <w:marTop w:val="150"/>
                          <w:marBottom w:val="150"/>
                          <w:divBdr>
                            <w:top w:val="none" w:sz="0" w:space="0" w:color="auto"/>
                            <w:left w:val="none" w:sz="0" w:space="0" w:color="auto"/>
                            <w:bottom w:val="none" w:sz="0" w:space="0" w:color="auto"/>
                            <w:right w:val="none" w:sz="0" w:space="0" w:color="auto"/>
                          </w:divBdr>
                        </w:div>
                      </w:divsChild>
                    </w:div>
                    <w:div w:id="1887403763">
                      <w:marLeft w:val="0"/>
                      <w:marRight w:val="0"/>
                      <w:marTop w:val="0"/>
                      <w:marBottom w:val="0"/>
                      <w:divBdr>
                        <w:top w:val="none" w:sz="0" w:space="0" w:color="auto"/>
                        <w:left w:val="none" w:sz="0" w:space="0" w:color="auto"/>
                        <w:bottom w:val="none" w:sz="0" w:space="0" w:color="auto"/>
                        <w:right w:val="none" w:sz="0" w:space="0" w:color="auto"/>
                      </w:divBdr>
                      <w:divsChild>
                        <w:div w:id="942343601">
                          <w:marLeft w:val="0"/>
                          <w:marRight w:val="0"/>
                          <w:marTop w:val="1125"/>
                          <w:marBottom w:val="300"/>
                          <w:divBdr>
                            <w:top w:val="none" w:sz="0" w:space="0" w:color="auto"/>
                            <w:left w:val="none" w:sz="0" w:space="0" w:color="auto"/>
                            <w:bottom w:val="none" w:sz="0" w:space="0" w:color="auto"/>
                            <w:right w:val="none" w:sz="0" w:space="0" w:color="auto"/>
                          </w:divBdr>
                        </w:div>
                        <w:div w:id="1785420520">
                          <w:marLeft w:val="0"/>
                          <w:marRight w:val="0"/>
                          <w:marTop w:val="300"/>
                          <w:marBottom w:val="0"/>
                          <w:divBdr>
                            <w:top w:val="none" w:sz="0" w:space="0" w:color="auto"/>
                            <w:left w:val="none" w:sz="0" w:space="0" w:color="auto"/>
                            <w:bottom w:val="none" w:sz="0" w:space="0" w:color="auto"/>
                            <w:right w:val="none" w:sz="0" w:space="0" w:color="auto"/>
                          </w:divBdr>
                        </w:div>
                        <w:div w:id="677199860">
                          <w:marLeft w:val="0"/>
                          <w:marRight w:val="0"/>
                          <w:marTop w:val="420"/>
                          <w:marBottom w:val="0"/>
                          <w:divBdr>
                            <w:top w:val="none" w:sz="0" w:space="0" w:color="auto"/>
                            <w:left w:val="none" w:sz="0" w:space="0" w:color="auto"/>
                            <w:bottom w:val="none" w:sz="0" w:space="0" w:color="auto"/>
                            <w:right w:val="none" w:sz="0" w:space="0" w:color="auto"/>
                          </w:divBdr>
                        </w:div>
                        <w:div w:id="78913067">
                          <w:marLeft w:val="0"/>
                          <w:marRight w:val="0"/>
                          <w:marTop w:val="420"/>
                          <w:marBottom w:val="0"/>
                          <w:divBdr>
                            <w:top w:val="none" w:sz="0" w:space="0" w:color="auto"/>
                            <w:left w:val="none" w:sz="0" w:space="0" w:color="auto"/>
                            <w:bottom w:val="none" w:sz="0" w:space="0" w:color="auto"/>
                            <w:right w:val="none" w:sz="0" w:space="0" w:color="auto"/>
                          </w:divBdr>
                        </w:div>
                        <w:div w:id="1525094620">
                          <w:marLeft w:val="0"/>
                          <w:marRight w:val="0"/>
                          <w:marTop w:val="420"/>
                          <w:marBottom w:val="0"/>
                          <w:divBdr>
                            <w:top w:val="none" w:sz="0" w:space="0" w:color="auto"/>
                            <w:left w:val="none" w:sz="0" w:space="0" w:color="auto"/>
                            <w:bottom w:val="none" w:sz="0" w:space="0" w:color="auto"/>
                            <w:right w:val="none" w:sz="0" w:space="0" w:color="auto"/>
                          </w:divBdr>
                        </w:div>
                        <w:div w:id="842551071">
                          <w:marLeft w:val="0"/>
                          <w:marRight w:val="0"/>
                          <w:marTop w:val="420"/>
                          <w:marBottom w:val="0"/>
                          <w:divBdr>
                            <w:top w:val="none" w:sz="0" w:space="0" w:color="auto"/>
                            <w:left w:val="none" w:sz="0" w:space="0" w:color="auto"/>
                            <w:bottom w:val="none" w:sz="0" w:space="0" w:color="auto"/>
                            <w:right w:val="none" w:sz="0" w:space="0" w:color="auto"/>
                          </w:divBdr>
                        </w:div>
                        <w:div w:id="59251690">
                          <w:marLeft w:val="0"/>
                          <w:marRight w:val="0"/>
                          <w:marTop w:val="420"/>
                          <w:marBottom w:val="0"/>
                          <w:divBdr>
                            <w:top w:val="none" w:sz="0" w:space="0" w:color="auto"/>
                            <w:left w:val="none" w:sz="0" w:space="0" w:color="auto"/>
                            <w:bottom w:val="none" w:sz="0" w:space="0" w:color="auto"/>
                            <w:right w:val="none" w:sz="0" w:space="0" w:color="auto"/>
                          </w:divBdr>
                        </w:div>
                        <w:div w:id="1758748132">
                          <w:marLeft w:val="0"/>
                          <w:marRight w:val="0"/>
                          <w:marTop w:val="420"/>
                          <w:marBottom w:val="0"/>
                          <w:divBdr>
                            <w:top w:val="none" w:sz="0" w:space="0" w:color="auto"/>
                            <w:left w:val="none" w:sz="0" w:space="0" w:color="auto"/>
                            <w:bottom w:val="none" w:sz="0" w:space="0" w:color="auto"/>
                            <w:right w:val="none" w:sz="0" w:space="0" w:color="auto"/>
                          </w:divBdr>
                        </w:div>
                        <w:div w:id="112142510">
                          <w:marLeft w:val="0"/>
                          <w:marRight w:val="0"/>
                          <w:marTop w:val="420"/>
                          <w:marBottom w:val="0"/>
                          <w:divBdr>
                            <w:top w:val="none" w:sz="0" w:space="0" w:color="auto"/>
                            <w:left w:val="none" w:sz="0" w:space="0" w:color="auto"/>
                            <w:bottom w:val="none" w:sz="0" w:space="0" w:color="auto"/>
                            <w:right w:val="none" w:sz="0" w:space="0" w:color="auto"/>
                          </w:divBdr>
                        </w:div>
                        <w:div w:id="1015809466">
                          <w:marLeft w:val="0"/>
                          <w:marRight w:val="0"/>
                          <w:marTop w:val="420"/>
                          <w:marBottom w:val="0"/>
                          <w:divBdr>
                            <w:top w:val="none" w:sz="0" w:space="0" w:color="auto"/>
                            <w:left w:val="none" w:sz="0" w:space="0" w:color="auto"/>
                            <w:bottom w:val="none" w:sz="0" w:space="0" w:color="auto"/>
                            <w:right w:val="none" w:sz="0" w:space="0" w:color="auto"/>
                          </w:divBdr>
                        </w:div>
                        <w:div w:id="1107777291">
                          <w:marLeft w:val="0"/>
                          <w:marRight w:val="0"/>
                          <w:marTop w:val="420"/>
                          <w:marBottom w:val="0"/>
                          <w:divBdr>
                            <w:top w:val="none" w:sz="0" w:space="0" w:color="auto"/>
                            <w:left w:val="none" w:sz="0" w:space="0" w:color="auto"/>
                            <w:bottom w:val="none" w:sz="0" w:space="0" w:color="auto"/>
                            <w:right w:val="none" w:sz="0" w:space="0" w:color="auto"/>
                          </w:divBdr>
                        </w:div>
                        <w:div w:id="1465536684">
                          <w:marLeft w:val="0"/>
                          <w:marRight w:val="0"/>
                          <w:marTop w:val="420"/>
                          <w:marBottom w:val="0"/>
                          <w:divBdr>
                            <w:top w:val="none" w:sz="0" w:space="0" w:color="auto"/>
                            <w:left w:val="none" w:sz="0" w:space="0" w:color="auto"/>
                            <w:bottom w:val="none" w:sz="0" w:space="0" w:color="auto"/>
                            <w:right w:val="none" w:sz="0" w:space="0" w:color="auto"/>
                          </w:divBdr>
                        </w:div>
                        <w:div w:id="2089962455">
                          <w:marLeft w:val="0"/>
                          <w:marRight w:val="0"/>
                          <w:marTop w:val="420"/>
                          <w:marBottom w:val="0"/>
                          <w:divBdr>
                            <w:top w:val="none" w:sz="0" w:space="0" w:color="auto"/>
                            <w:left w:val="none" w:sz="0" w:space="0" w:color="auto"/>
                            <w:bottom w:val="none" w:sz="0" w:space="0" w:color="auto"/>
                            <w:right w:val="none" w:sz="0" w:space="0" w:color="auto"/>
                          </w:divBdr>
                        </w:div>
                        <w:div w:id="145632846">
                          <w:marLeft w:val="0"/>
                          <w:marRight w:val="0"/>
                          <w:marTop w:val="420"/>
                          <w:marBottom w:val="0"/>
                          <w:divBdr>
                            <w:top w:val="none" w:sz="0" w:space="0" w:color="auto"/>
                            <w:left w:val="none" w:sz="0" w:space="0" w:color="auto"/>
                            <w:bottom w:val="none" w:sz="0" w:space="0" w:color="auto"/>
                            <w:right w:val="none" w:sz="0" w:space="0" w:color="auto"/>
                          </w:divBdr>
                        </w:div>
                        <w:div w:id="1878424616">
                          <w:marLeft w:val="0"/>
                          <w:marRight w:val="0"/>
                          <w:marTop w:val="420"/>
                          <w:marBottom w:val="0"/>
                          <w:divBdr>
                            <w:top w:val="none" w:sz="0" w:space="0" w:color="auto"/>
                            <w:left w:val="none" w:sz="0" w:space="0" w:color="auto"/>
                            <w:bottom w:val="none" w:sz="0" w:space="0" w:color="auto"/>
                            <w:right w:val="none" w:sz="0" w:space="0" w:color="auto"/>
                          </w:divBdr>
                        </w:div>
                        <w:div w:id="1007093300">
                          <w:marLeft w:val="0"/>
                          <w:marRight w:val="0"/>
                          <w:marTop w:val="420"/>
                          <w:marBottom w:val="0"/>
                          <w:divBdr>
                            <w:top w:val="none" w:sz="0" w:space="0" w:color="auto"/>
                            <w:left w:val="none" w:sz="0" w:space="0" w:color="auto"/>
                            <w:bottom w:val="none" w:sz="0" w:space="0" w:color="auto"/>
                            <w:right w:val="none" w:sz="0" w:space="0" w:color="auto"/>
                          </w:divBdr>
                        </w:div>
                        <w:div w:id="1971520571">
                          <w:marLeft w:val="0"/>
                          <w:marRight w:val="0"/>
                          <w:marTop w:val="420"/>
                          <w:marBottom w:val="0"/>
                          <w:divBdr>
                            <w:top w:val="none" w:sz="0" w:space="0" w:color="auto"/>
                            <w:left w:val="none" w:sz="0" w:space="0" w:color="auto"/>
                            <w:bottom w:val="none" w:sz="0" w:space="0" w:color="auto"/>
                            <w:right w:val="none" w:sz="0" w:space="0" w:color="auto"/>
                          </w:divBdr>
                        </w:div>
                        <w:div w:id="1117989167">
                          <w:marLeft w:val="0"/>
                          <w:marRight w:val="0"/>
                          <w:marTop w:val="420"/>
                          <w:marBottom w:val="0"/>
                          <w:divBdr>
                            <w:top w:val="none" w:sz="0" w:space="0" w:color="auto"/>
                            <w:left w:val="none" w:sz="0" w:space="0" w:color="auto"/>
                            <w:bottom w:val="none" w:sz="0" w:space="0" w:color="auto"/>
                            <w:right w:val="none" w:sz="0" w:space="0" w:color="auto"/>
                          </w:divBdr>
                        </w:div>
                        <w:div w:id="232280119">
                          <w:marLeft w:val="0"/>
                          <w:marRight w:val="0"/>
                          <w:marTop w:val="420"/>
                          <w:marBottom w:val="0"/>
                          <w:divBdr>
                            <w:top w:val="none" w:sz="0" w:space="0" w:color="auto"/>
                            <w:left w:val="none" w:sz="0" w:space="0" w:color="auto"/>
                            <w:bottom w:val="none" w:sz="0" w:space="0" w:color="auto"/>
                            <w:right w:val="none" w:sz="0" w:space="0" w:color="auto"/>
                          </w:divBdr>
                        </w:div>
                        <w:div w:id="2073581983">
                          <w:marLeft w:val="0"/>
                          <w:marRight w:val="0"/>
                          <w:marTop w:val="1125"/>
                          <w:marBottom w:val="300"/>
                          <w:divBdr>
                            <w:top w:val="none" w:sz="0" w:space="0" w:color="auto"/>
                            <w:left w:val="none" w:sz="0" w:space="0" w:color="auto"/>
                            <w:bottom w:val="none" w:sz="0" w:space="0" w:color="auto"/>
                            <w:right w:val="none" w:sz="0" w:space="0" w:color="auto"/>
                          </w:divBdr>
                        </w:div>
                        <w:div w:id="1573930643">
                          <w:marLeft w:val="0"/>
                          <w:marRight w:val="0"/>
                          <w:marTop w:val="300"/>
                          <w:marBottom w:val="0"/>
                          <w:divBdr>
                            <w:top w:val="none" w:sz="0" w:space="0" w:color="auto"/>
                            <w:left w:val="none" w:sz="0" w:space="0" w:color="auto"/>
                            <w:bottom w:val="none" w:sz="0" w:space="0" w:color="auto"/>
                            <w:right w:val="none" w:sz="0" w:space="0" w:color="auto"/>
                          </w:divBdr>
                        </w:div>
                        <w:div w:id="221525787">
                          <w:marLeft w:val="0"/>
                          <w:marRight w:val="0"/>
                          <w:marTop w:val="420"/>
                          <w:marBottom w:val="0"/>
                          <w:divBdr>
                            <w:top w:val="none" w:sz="0" w:space="0" w:color="auto"/>
                            <w:left w:val="none" w:sz="0" w:space="0" w:color="auto"/>
                            <w:bottom w:val="none" w:sz="0" w:space="0" w:color="auto"/>
                            <w:right w:val="none" w:sz="0" w:space="0" w:color="auto"/>
                          </w:divBdr>
                        </w:div>
                        <w:div w:id="763569960">
                          <w:marLeft w:val="0"/>
                          <w:marRight w:val="0"/>
                          <w:marTop w:val="420"/>
                          <w:marBottom w:val="0"/>
                          <w:divBdr>
                            <w:top w:val="none" w:sz="0" w:space="0" w:color="auto"/>
                            <w:left w:val="none" w:sz="0" w:space="0" w:color="auto"/>
                            <w:bottom w:val="none" w:sz="0" w:space="0" w:color="auto"/>
                            <w:right w:val="none" w:sz="0" w:space="0" w:color="auto"/>
                          </w:divBdr>
                        </w:div>
                        <w:div w:id="945191374">
                          <w:marLeft w:val="0"/>
                          <w:marRight w:val="0"/>
                          <w:marTop w:val="420"/>
                          <w:marBottom w:val="0"/>
                          <w:divBdr>
                            <w:top w:val="none" w:sz="0" w:space="0" w:color="auto"/>
                            <w:left w:val="none" w:sz="0" w:space="0" w:color="auto"/>
                            <w:bottom w:val="none" w:sz="0" w:space="0" w:color="auto"/>
                            <w:right w:val="none" w:sz="0" w:space="0" w:color="auto"/>
                          </w:divBdr>
                        </w:div>
                        <w:div w:id="2027973468">
                          <w:marLeft w:val="0"/>
                          <w:marRight w:val="0"/>
                          <w:marTop w:val="420"/>
                          <w:marBottom w:val="0"/>
                          <w:divBdr>
                            <w:top w:val="none" w:sz="0" w:space="0" w:color="auto"/>
                            <w:left w:val="none" w:sz="0" w:space="0" w:color="auto"/>
                            <w:bottom w:val="none" w:sz="0" w:space="0" w:color="auto"/>
                            <w:right w:val="none" w:sz="0" w:space="0" w:color="auto"/>
                          </w:divBdr>
                        </w:div>
                        <w:div w:id="1448235916">
                          <w:marLeft w:val="0"/>
                          <w:marRight w:val="0"/>
                          <w:marTop w:val="420"/>
                          <w:marBottom w:val="0"/>
                          <w:divBdr>
                            <w:top w:val="none" w:sz="0" w:space="0" w:color="auto"/>
                            <w:left w:val="none" w:sz="0" w:space="0" w:color="auto"/>
                            <w:bottom w:val="none" w:sz="0" w:space="0" w:color="auto"/>
                            <w:right w:val="none" w:sz="0" w:space="0" w:color="auto"/>
                          </w:divBdr>
                        </w:div>
                        <w:div w:id="1340037293">
                          <w:marLeft w:val="0"/>
                          <w:marRight w:val="0"/>
                          <w:marTop w:val="420"/>
                          <w:marBottom w:val="0"/>
                          <w:divBdr>
                            <w:top w:val="none" w:sz="0" w:space="0" w:color="auto"/>
                            <w:left w:val="none" w:sz="0" w:space="0" w:color="auto"/>
                            <w:bottom w:val="none" w:sz="0" w:space="0" w:color="auto"/>
                            <w:right w:val="none" w:sz="0" w:space="0" w:color="auto"/>
                          </w:divBdr>
                        </w:div>
                        <w:div w:id="213395664">
                          <w:marLeft w:val="0"/>
                          <w:marRight w:val="0"/>
                          <w:marTop w:val="420"/>
                          <w:marBottom w:val="0"/>
                          <w:divBdr>
                            <w:top w:val="none" w:sz="0" w:space="0" w:color="auto"/>
                            <w:left w:val="none" w:sz="0" w:space="0" w:color="auto"/>
                            <w:bottom w:val="none" w:sz="0" w:space="0" w:color="auto"/>
                            <w:right w:val="none" w:sz="0" w:space="0" w:color="auto"/>
                          </w:divBdr>
                        </w:div>
                        <w:div w:id="920060322">
                          <w:marLeft w:val="0"/>
                          <w:marRight w:val="0"/>
                          <w:marTop w:val="420"/>
                          <w:marBottom w:val="0"/>
                          <w:divBdr>
                            <w:top w:val="none" w:sz="0" w:space="0" w:color="auto"/>
                            <w:left w:val="none" w:sz="0" w:space="0" w:color="auto"/>
                            <w:bottom w:val="none" w:sz="0" w:space="0" w:color="auto"/>
                            <w:right w:val="none" w:sz="0" w:space="0" w:color="auto"/>
                          </w:divBdr>
                        </w:div>
                        <w:div w:id="993533826">
                          <w:marLeft w:val="0"/>
                          <w:marRight w:val="0"/>
                          <w:marTop w:val="420"/>
                          <w:marBottom w:val="0"/>
                          <w:divBdr>
                            <w:top w:val="none" w:sz="0" w:space="0" w:color="auto"/>
                            <w:left w:val="none" w:sz="0" w:space="0" w:color="auto"/>
                            <w:bottom w:val="none" w:sz="0" w:space="0" w:color="auto"/>
                            <w:right w:val="none" w:sz="0" w:space="0" w:color="auto"/>
                          </w:divBdr>
                        </w:div>
                        <w:div w:id="1106390173">
                          <w:marLeft w:val="0"/>
                          <w:marRight w:val="0"/>
                          <w:marTop w:val="420"/>
                          <w:marBottom w:val="0"/>
                          <w:divBdr>
                            <w:top w:val="none" w:sz="0" w:space="0" w:color="auto"/>
                            <w:left w:val="none" w:sz="0" w:space="0" w:color="auto"/>
                            <w:bottom w:val="none" w:sz="0" w:space="0" w:color="auto"/>
                            <w:right w:val="none" w:sz="0" w:space="0" w:color="auto"/>
                          </w:divBdr>
                        </w:div>
                        <w:div w:id="372273835">
                          <w:marLeft w:val="0"/>
                          <w:marRight w:val="0"/>
                          <w:marTop w:val="420"/>
                          <w:marBottom w:val="0"/>
                          <w:divBdr>
                            <w:top w:val="none" w:sz="0" w:space="0" w:color="auto"/>
                            <w:left w:val="none" w:sz="0" w:space="0" w:color="auto"/>
                            <w:bottom w:val="none" w:sz="0" w:space="0" w:color="auto"/>
                            <w:right w:val="none" w:sz="0" w:space="0" w:color="auto"/>
                          </w:divBdr>
                        </w:div>
                        <w:div w:id="956788744">
                          <w:marLeft w:val="0"/>
                          <w:marRight w:val="0"/>
                          <w:marTop w:val="1125"/>
                          <w:marBottom w:val="300"/>
                          <w:divBdr>
                            <w:top w:val="none" w:sz="0" w:space="0" w:color="auto"/>
                            <w:left w:val="none" w:sz="0" w:space="0" w:color="auto"/>
                            <w:bottom w:val="none" w:sz="0" w:space="0" w:color="auto"/>
                            <w:right w:val="none" w:sz="0" w:space="0" w:color="auto"/>
                          </w:divBdr>
                        </w:div>
                        <w:div w:id="2116048141">
                          <w:marLeft w:val="0"/>
                          <w:marRight w:val="0"/>
                          <w:marTop w:val="300"/>
                          <w:marBottom w:val="0"/>
                          <w:divBdr>
                            <w:top w:val="none" w:sz="0" w:space="0" w:color="auto"/>
                            <w:left w:val="none" w:sz="0" w:space="0" w:color="auto"/>
                            <w:bottom w:val="none" w:sz="0" w:space="0" w:color="auto"/>
                            <w:right w:val="none" w:sz="0" w:space="0" w:color="auto"/>
                          </w:divBdr>
                        </w:div>
                        <w:div w:id="1989750399">
                          <w:marLeft w:val="0"/>
                          <w:marRight w:val="0"/>
                          <w:marTop w:val="420"/>
                          <w:marBottom w:val="0"/>
                          <w:divBdr>
                            <w:top w:val="none" w:sz="0" w:space="0" w:color="auto"/>
                            <w:left w:val="none" w:sz="0" w:space="0" w:color="auto"/>
                            <w:bottom w:val="none" w:sz="0" w:space="0" w:color="auto"/>
                            <w:right w:val="none" w:sz="0" w:space="0" w:color="auto"/>
                          </w:divBdr>
                        </w:div>
                        <w:div w:id="1632059017">
                          <w:marLeft w:val="0"/>
                          <w:marRight w:val="0"/>
                          <w:marTop w:val="420"/>
                          <w:marBottom w:val="0"/>
                          <w:divBdr>
                            <w:top w:val="none" w:sz="0" w:space="0" w:color="auto"/>
                            <w:left w:val="none" w:sz="0" w:space="0" w:color="auto"/>
                            <w:bottom w:val="none" w:sz="0" w:space="0" w:color="auto"/>
                            <w:right w:val="none" w:sz="0" w:space="0" w:color="auto"/>
                          </w:divBdr>
                        </w:div>
                        <w:div w:id="412046887">
                          <w:marLeft w:val="0"/>
                          <w:marRight w:val="0"/>
                          <w:marTop w:val="420"/>
                          <w:marBottom w:val="0"/>
                          <w:divBdr>
                            <w:top w:val="none" w:sz="0" w:space="0" w:color="auto"/>
                            <w:left w:val="none" w:sz="0" w:space="0" w:color="auto"/>
                            <w:bottom w:val="none" w:sz="0" w:space="0" w:color="auto"/>
                            <w:right w:val="none" w:sz="0" w:space="0" w:color="auto"/>
                          </w:divBdr>
                        </w:div>
                        <w:div w:id="973560144">
                          <w:marLeft w:val="0"/>
                          <w:marRight w:val="0"/>
                          <w:marTop w:val="420"/>
                          <w:marBottom w:val="0"/>
                          <w:divBdr>
                            <w:top w:val="none" w:sz="0" w:space="0" w:color="auto"/>
                            <w:left w:val="none" w:sz="0" w:space="0" w:color="auto"/>
                            <w:bottom w:val="none" w:sz="0" w:space="0" w:color="auto"/>
                            <w:right w:val="none" w:sz="0" w:space="0" w:color="auto"/>
                          </w:divBdr>
                        </w:div>
                        <w:div w:id="1873298184">
                          <w:marLeft w:val="0"/>
                          <w:marRight w:val="0"/>
                          <w:marTop w:val="420"/>
                          <w:marBottom w:val="0"/>
                          <w:divBdr>
                            <w:top w:val="none" w:sz="0" w:space="0" w:color="auto"/>
                            <w:left w:val="none" w:sz="0" w:space="0" w:color="auto"/>
                            <w:bottom w:val="none" w:sz="0" w:space="0" w:color="auto"/>
                            <w:right w:val="none" w:sz="0" w:space="0" w:color="auto"/>
                          </w:divBdr>
                        </w:div>
                        <w:div w:id="583101935">
                          <w:marLeft w:val="0"/>
                          <w:marRight w:val="0"/>
                          <w:marTop w:val="420"/>
                          <w:marBottom w:val="0"/>
                          <w:divBdr>
                            <w:top w:val="none" w:sz="0" w:space="0" w:color="auto"/>
                            <w:left w:val="none" w:sz="0" w:space="0" w:color="auto"/>
                            <w:bottom w:val="none" w:sz="0" w:space="0" w:color="auto"/>
                            <w:right w:val="none" w:sz="0" w:space="0" w:color="auto"/>
                          </w:divBdr>
                        </w:div>
                        <w:div w:id="81608440">
                          <w:marLeft w:val="0"/>
                          <w:marRight w:val="0"/>
                          <w:marTop w:val="420"/>
                          <w:marBottom w:val="0"/>
                          <w:divBdr>
                            <w:top w:val="none" w:sz="0" w:space="0" w:color="auto"/>
                            <w:left w:val="none" w:sz="0" w:space="0" w:color="auto"/>
                            <w:bottom w:val="none" w:sz="0" w:space="0" w:color="auto"/>
                            <w:right w:val="none" w:sz="0" w:space="0" w:color="auto"/>
                          </w:divBdr>
                        </w:div>
                        <w:div w:id="1420172737">
                          <w:marLeft w:val="0"/>
                          <w:marRight w:val="0"/>
                          <w:marTop w:val="420"/>
                          <w:marBottom w:val="0"/>
                          <w:divBdr>
                            <w:top w:val="none" w:sz="0" w:space="0" w:color="auto"/>
                            <w:left w:val="none" w:sz="0" w:space="0" w:color="auto"/>
                            <w:bottom w:val="none" w:sz="0" w:space="0" w:color="auto"/>
                            <w:right w:val="none" w:sz="0" w:space="0" w:color="auto"/>
                          </w:divBdr>
                        </w:div>
                        <w:div w:id="1951163074">
                          <w:marLeft w:val="0"/>
                          <w:marRight w:val="0"/>
                          <w:marTop w:val="420"/>
                          <w:marBottom w:val="0"/>
                          <w:divBdr>
                            <w:top w:val="none" w:sz="0" w:space="0" w:color="auto"/>
                            <w:left w:val="none" w:sz="0" w:space="0" w:color="auto"/>
                            <w:bottom w:val="none" w:sz="0" w:space="0" w:color="auto"/>
                            <w:right w:val="none" w:sz="0" w:space="0" w:color="auto"/>
                          </w:divBdr>
                        </w:div>
                        <w:div w:id="1267345370">
                          <w:marLeft w:val="0"/>
                          <w:marRight w:val="0"/>
                          <w:marTop w:val="420"/>
                          <w:marBottom w:val="0"/>
                          <w:divBdr>
                            <w:top w:val="none" w:sz="0" w:space="0" w:color="auto"/>
                            <w:left w:val="none" w:sz="0" w:space="0" w:color="auto"/>
                            <w:bottom w:val="none" w:sz="0" w:space="0" w:color="auto"/>
                            <w:right w:val="none" w:sz="0" w:space="0" w:color="auto"/>
                          </w:divBdr>
                        </w:div>
                        <w:div w:id="1475759166">
                          <w:marLeft w:val="0"/>
                          <w:marRight w:val="0"/>
                          <w:marTop w:val="420"/>
                          <w:marBottom w:val="0"/>
                          <w:divBdr>
                            <w:top w:val="none" w:sz="0" w:space="0" w:color="auto"/>
                            <w:left w:val="none" w:sz="0" w:space="0" w:color="auto"/>
                            <w:bottom w:val="none" w:sz="0" w:space="0" w:color="auto"/>
                            <w:right w:val="none" w:sz="0" w:space="0" w:color="auto"/>
                          </w:divBdr>
                        </w:div>
                        <w:div w:id="2124885339">
                          <w:marLeft w:val="0"/>
                          <w:marRight w:val="0"/>
                          <w:marTop w:val="420"/>
                          <w:marBottom w:val="0"/>
                          <w:divBdr>
                            <w:top w:val="none" w:sz="0" w:space="0" w:color="auto"/>
                            <w:left w:val="none" w:sz="0" w:space="0" w:color="auto"/>
                            <w:bottom w:val="none" w:sz="0" w:space="0" w:color="auto"/>
                            <w:right w:val="none" w:sz="0" w:space="0" w:color="auto"/>
                          </w:divBdr>
                        </w:div>
                        <w:div w:id="242493601">
                          <w:marLeft w:val="0"/>
                          <w:marRight w:val="0"/>
                          <w:marTop w:val="420"/>
                          <w:marBottom w:val="0"/>
                          <w:divBdr>
                            <w:top w:val="none" w:sz="0" w:space="0" w:color="auto"/>
                            <w:left w:val="none" w:sz="0" w:space="0" w:color="auto"/>
                            <w:bottom w:val="none" w:sz="0" w:space="0" w:color="auto"/>
                            <w:right w:val="none" w:sz="0" w:space="0" w:color="auto"/>
                          </w:divBdr>
                        </w:div>
                        <w:div w:id="781728635">
                          <w:marLeft w:val="0"/>
                          <w:marRight w:val="0"/>
                          <w:marTop w:val="1125"/>
                          <w:marBottom w:val="300"/>
                          <w:divBdr>
                            <w:top w:val="none" w:sz="0" w:space="0" w:color="auto"/>
                            <w:left w:val="none" w:sz="0" w:space="0" w:color="auto"/>
                            <w:bottom w:val="none" w:sz="0" w:space="0" w:color="auto"/>
                            <w:right w:val="none" w:sz="0" w:space="0" w:color="auto"/>
                          </w:divBdr>
                        </w:div>
                        <w:div w:id="1745956150">
                          <w:marLeft w:val="0"/>
                          <w:marRight w:val="0"/>
                          <w:marTop w:val="300"/>
                          <w:marBottom w:val="0"/>
                          <w:divBdr>
                            <w:top w:val="none" w:sz="0" w:space="0" w:color="auto"/>
                            <w:left w:val="none" w:sz="0" w:space="0" w:color="auto"/>
                            <w:bottom w:val="none" w:sz="0" w:space="0" w:color="auto"/>
                            <w:right w:val="none" w:sz="0" w:space="0" w:color="auto"/>
                          </w:divBdr>
                        </w:div>
                        <w:div w:id="289821828">
                          <w:marLeft w:val="0"/>
                          <w:marRight w:val="0"/>
                          <w:marTop w:val="420"/>
                          <w:marBottom w:val="0"/>
                          <w:divBdr>
                            <w:top w:val="none" w:sz="0" w:space="0" w:color="auto"/>
                            <w:left w:val="none" w:sz="0" w:space="0" w:color="auto"/>
                            <w:bottom w:val="none" w:sz="0" w:space="0" w:color="auto"/>
                            <w:right w:val="none" w:sz="0" w:space="0" w:color="auto"/>
                          </w:divBdr>
                        </w:div>
                        <w:div w:id="1974599971">
                          <w:marLeft w:val="0"/>
                          <w:marRight w:val="0"/>
                          <w:marTop w:val="420"/>
                          <w:marBottom w:val="0"/>
                          <w:divBdr>
                            <w:top w:val="none" w:sz="0" w:space="0" w:color="auto"/>
                            <w:left w:val="none" w:sz="0" w:space="0" w:color="auto"/>
                            <w:bottom w:val="none" w:sz="0" w:space="0" w:color="auto"/>
                            <w:right w:val="none" w:sz="0" w:space="0" w:color="auto"/>
                          </w:divBdr>
                        </w:div>
                        <w:div w:id="665281881">
                          <w:marLeft w:val="0"/>
                          <w:marRight w:val="0"/>
                          <w:marTop w:val="420"/>
                          <w:marBottom w:val="0"/>
                          <w:divBdr>
                            <w:top w:val="none" w:sz="0" w:space="0" w:color="auto"/>
                            <w:left w:val="none" w:sz="0" w:space="0" w:color="auto"/>
                            <w:bottom w:val="none" w:sz="0" w:space="0" w:color="auto"/>
                            <w:right w:val="none" w:sz="0" w:space="0" w:color="auto"/>
                          </w:divBdr>
                        </w:div>
                        <w:div w:id="500046196">
                          <w:marLeft w:val="0"/>
                          <w:marRight w:val="0"/>
                          <w:marTop w:val="420"/>
                          <w:marBottom w:val="0"/>
                          <w:divBdr>
                            <w:top w:val="none" w:sz="0" w:space="0" w:color="auto"/>
                            <w:left w:val="none" w:sz="0" w:space="0" w:color="auto"/>
                            <w:bottom w:val="none" w:sz="0" w:space="0" w:color="auto"/>
                            <w:right w:val="none" w:sz="0" w:space="0" w:color="auto"/>
                          </w:divBdr>
                        </w:div>
                        <w:div w:id="322396488">
                          <w:marLeft w:val="0"/>
                          <w:marRight w:val="0"/>
                          <w:marTop w:val="420"/>
                          <w:marBottom w:val="0"/>
                          <w:divBdr>
                            <w:top w:val="none" w:sz="0" w:space="0" w:color="auto"/>
                            <w:left w:val="none" w:sz="0" w:space="0" w:color="auto"/>
                            <w:bottom w:val="none" w:sz="0" w:space="0" w:color="auto"/>
                            <w:right w:val="none" w:sz="0" w:space="0" w:color="auto"/>
                          </w:divBdr>
                        </w:div>
                        <w:div w:id="835196177">
                          <w:marLeft w:val="0"/>
                          <w:marRight w:val="0"/>
                          <w:marTop w:val="420"/>
                          <w:marBottom w:val="0"/>
                          <w:divBdr>
                            <w:top w:val="none" w:sz="0" w:space="0" w:color="auto"/>
                            <w:left w:val="none" w:sz="0" w:space="0" w:color="auto"/>
                            <w:bottom w:val="none" w:sz="0" w:space="0" w:color="auto"/>
                            <w:right w:val="none" w:sz="0" w:space="0" w:color="auto"/>
                          </w:divBdr>
                        </w:div>
                        <w:div w:id="1188449539">
                          <w:marLeft w:val="0"/>
                          <w:marRight w:val="0"/>
                          <w:marTop w:val="420"/>
                          <w:marBottom w:val="0"/>
                          <w:divBdr>
                            <w:top w:val="none" w:sz="0" w:space="0" w:color="auto"/>
                            <w:left w:val="none" w:sz="0" w:space="0" w:color="auto"/>
                            <w:bottom w:val="none" w:sz="0" w:space="0" w:color="auto"/>
                            <w:right w:val="none" w:sz="0" w:space="0" w:color="auto"/>
                          </w:divBdr>
                        </w:div>
                        <w:div w:id="2143570504">
                          <w:marLeft w:val="0"/>
                          <w:marRight w:val="0"/>
                          <w:marTop w:val="420"/>
                          <w:marBottom w:val="0"/>
                          <w:divBdr>
                            <w:top w:val="none" w:sz="0" w:space="0" w:color="auto"/>
                            <w:left w:val="none" w:sz="0" w:space="0" w:color="auto"/>
                            <w:bottom w:val="none" w:sz="0" w:space="0" w:color="auto"/>
                            <w:right w:val="none" w:sz="0" w:space="0" w:color="auto"/>
                          </w:divBdr>
                        </w:div>
                        <w:div w:id="1205025502">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r.action360.ru/" TargetMode="External"/><Relationship Id="rId18" Type="http://schemas.openxmlformats.org/officeDocument/2006/relationships/hyperlink" Target="https://obr.action360.ru/" TargetMode="External"/><Relationship Id="rId26" Type="http://schemas.openxmlformats.org/officeDocument/2006/relationships/hyperlink" Target="https://obr.action360.ru/" TargetMode="External"/><Relationship Id="rId39" Type="http://schemas.openxmlformats.org/officeDocument/2006/relationships/hyperlink" Target="https://obr.action360.ru/" TargetMode="External"/><Relationship Id="rId21" Type="http://schemas.openxmlformats.org/officeDocument/2006/relationships/hyperlink" Target="https://obr.action360.ru/" TargetMode="External"/><Relationship Id="rId34" Type="http://schemas.openxmlformats.org/officeDocument/2006/relationships/hyperlink" Target="https://obr.action360.ru/" TargetMode="External"/><Relationship Id="rId42" Type="http://schemas.openxmlformats.org/officeDocument/2006/relationships/hyperlink" Target="https://obr.action360.ru/" TargetMode="External"/><Relationship Id="rId47" Type="http://schemas.openxmlformats.org/officeDocument/2006/relationships/hyperlink" Target="https://obr.action360.ru/" TargetMode="External"/><Relationship Id="rId50" Type="http://schemas.openxmlformats.org/officeDocument/2006/relationships/hyperlink" Target="https://obr.action360.ru/" TargetMode="External"/><Relationship Id="rId55" Type="http://schemas.openxmlformats.org/officeDocument/2006/relationships/hyperlink" Target="https://obr.action360.ru/" TargetMode="External"/><Relationship Id="rId63" Type="http://schemas.openxmlformats.org/officeDocument/2006/relationships/hyperlink" Target="https://obr.action360.ru/" TargetMode="External"/><Relationship Id="rId68" Type="http://schemas.openxmlformats.org/officeDocument/2006/relationships/hyperlink" Target="https://obr.action360.ru/" TargetMode="External"/><Relationship Id="rId7" Type="http://schemas.openxmlformats.org/officeDocument/2006/relationships/hyperlink" Target="https://obr.action360.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br.action360.ru/" TargetMode="External"/><Relationship Id="rId29" Type="http://schemas.openxmlformats.org/officeDocument/2006/relationships/hyperlink" Target="https://obr.action360.ru/" TargetMode="External"/><Relationship Id="rId1" Type="http://schemas.openxmlformats.org/officeDocument/2006/relationships/numbering" Target="numbering.xml"/><Relationship Id="rId6" Type="http://schemas.openxmlformats.org/officeDocument/2006/relationships/hyperlink" Target="https://obr.action360.ru/" TargetMode="External"/><Relationship Id="rId11" Type="http://schemas.openxmlformats.org/officeDocument/2006/relationships/hyperlink" Target="https://obr.action360.ru/" TargetMode="External"/><Relationship Id="rId24" Type="http://schemas.openxmlformats.org/officeDocument/2006/relationships/hyperlink" Target="https://obr.action360.ru/" TargetMode="External"/><Relationship Id="rId32" Type="http://schemas.openxmlformats.org/officeDocument/2006/relationships/hyperlink" Target="https://obr.action360.ru/" TargetMode="External"/><Relationship Id="rId37" Type="http://schemas.openxmlformats.org/officeDocument/2006/relationships/hyperlink" Target="https://obr.action360.ru/" TargetMode="External"/><Relationship Id="rId40" Type="http://schemas.openxmlformats.org/officeDocument/2006/relationships/hyperlink" Target="https://obr.action360.ru/" TargetMode="External"/><Relationship Id="rId45" Type="http://schemas.openxmlformats.org/officeDocument/2006/relationships/hyperlink" Target="https://obr.action360.ru/" TargetMode="External"/><Relationship Id="rId53" Type="http://schemas.openxmlformats.org/officeDocument/2006/relationships/hyperlink" Target="https://obr.action360.ru/" TargetMode="External"/><Relationship Id="rId58" Type="http://schemas.openxmlformats.org/officeDocument/2006/relationships/hyperlink" Target="https://obr.action360.ru/" TargetMode="External"/><Relationship Id="rId66" Type="http://schemas.openxmlformats.org/officeDocument/2006/relationships/hyperlink" Target="https://obr.action360.ru/" TargetMode="External"/><Relationship Id="rId5" Type="http://schemas.openxmlformats.org/officeDocument/2006/relationships/hyperlink" Target="https://obr.action360.ru/" TargetMode="External"/><Relationship Id="rId15" Type="http://schemas.openxmlformats.org/officeDocument/2006/relationships/hyperlink" Target="https://obr.action360.ru/" TargetMode="External"/><Relationship Id="rId23" Type="http://schemas.openxmlformats.org/officeDocument/2006/relationships/hyperlink" Target="https://obr.action360.ru/" TargetMode="External"/><Relationship Id="rId28" Type="http://schemas.openxmlformats.org/officeDocument/2006/relationships/hyperlink" Target="https://obr.action360.ru/" TargetMode="External"/><Relationship Id="rId36" Type="http://schemas.openxmlformats.org/officeDocument/2006/relationships/hyperlink" Target="https://obr.action360.ru/" TargetMode="External"/><Relationship Id="rId49" Type="http://schemas.openxmlformats.org/officeDocument/2006/relationships/hyperlink" Target="https://obr.action360.ru/" TargetMode="External"/><Relationship Id="rId57" Type="http://schemas.openxmlformats.org/officeDocument/2006/relationships/hyperlink" Target="https://obr.action360.ru/" TargetMode="External"/><Relationship Id="rId61" Type="http://schemas.openxmlformats.org/officeDocument/2006/relationships/hyperlink" Target="https://obr.action360.ru/" TargetMode="External"/><Relationship Id="rId10" Type="http://schemas.openxmlformats.org/officeDocument/2006/relationships/hyperlink" Target="https://obr.action360.ru/" TargetMode="External"/><Relationship Id="rId19" Type="http://schemas.openxmlformats.org/officeDocument/2006/relationships/hyperlink" Target="https://obr.action360.ru/" TargetMode="External"/><Relationship Id="rId31" Type="http://schemas.openxmlformats.org/officeDocument/2006/relationships/hyperlink" Target="https://obr.action360.ru/" TargetMode="External"/><Relationship Id="rId44" Type="http://schemas.openxmlformats.org/officeDocument/2006/relationships/hyperlink" Target="https://obr.action360.ru/" TargetMode="External"/><Relationship Id="rId52" Type="http://schemas.openxmlformats.org/officeDocument/2006/relationships/hyperlink" Target="https://obr.action360.ru/" TargetMode="External"/><Relationship Id="rId60" Type="http://schemas.openxmlformats.org/officeDocument/2006/relationships/hyperlink" Target="https://obr.action360.ru/" TargetMode="External"/><Relationship Id="rId65" Type="http://schemas.openxmlformats.org/officeDocument/2006/relationships/hyperlink" Target="https://obr.action360.ru/" TargetMode="External"/><Relationship Id="rId4" Type="http://schemas.openxmlformats.org/officeDocument/2006/relationships/webSettings" Target="webSettings.xml"/><Relationship Id="rId9" Type="http://schemas.openxmlformats.org/officeDocument/2006/relationships/hyperlink" Target="https://obr.action360.ru/" TargetMode="External"/><Relationship Id="rId14" Type="http://schemas.openxmlformats.org/officeDocument/2006/relationships/hyperlink" Target="https://obr.action360.ru/" TargetMode="External"/><Relationship Id="rId22" Type="http://schemas.openxmlformats.org/officeDocument/2006/relationships/hyperlink" Target="https://obr.action360.ru/" TargetMode="External"/><Relationship Id="rId27" Type="http://schemas.openxmlformats.org/officeDocument/2006/relationships/hyperlink" Target="https://obr.action360.ru/" TargetMode="External"/><Relationship Id="rId30" Type="http://schemas.openxmlformats.org/officeDocument/2006/relationships/hyperlink" Target="https://obr.action360.ru/" TargetMode="External"/><Relationship Id="rId35" Type="http://schemas.openxmlformats.org/officeDocument/2006/relationships/hyperlink" Target="https://obr.action360.ru/" TargetMode="External"/><Relationship Id="rId43" Type="http://schemas.openxmlformats.org/officeDocument/2006/relationships/hyperlink" Target="https://obr.action360.ru/" TargetMode="External"/><Relationship Id="rId48" Type="http://schemas.openxmlformats.org/officeDocument/2006/relationships/hyperlink" Target="https://obr.action360.ru/" TargetMode="External"/><Relationship Id="rId56" Type="http://schemas.openxmlformats.org/officeDocument/2006/relationships/hyperlink" Target="https://obr.action360.ru/" TargetMode="External"/><Relationship Id="rId64" Type="http://schemas.openxmlformats.org/officeDocument/2006/relationships/hyperlink" Target="https://obr.action360.ru/" TargetMode="External"/><Relationship Id="rId69" Type="http://schemas.openxmlformats.org/officeDocument/2006/relationships/hyperlink" Target="https://obr.action360.ru/" TargetMode="External"/><Relationship Id="rId8" Type="http://schemas.openxmlformats.org/officeDocument/2006/relationships/hyperlink" Target="https://obr.action360.ru/" TargetMode="External"/><Relationship Id="rId51" Type="http://schemas.openxmlformats.org/officeDocument/2006/relationships/hyperlink" Target="https://obr.action360.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obr.action360.ru/" TargetMode="External"/><Relationship Id="rId17" Type="http://schemas.openxmlformats.org/officeDocument/2006/relationships/hyperlink" Target="https://obr.action360.ru/" TargetMode="External"/><Relationship Id="rId25" Type="http://schemas.openxmlformats.org/officeDocument/2006/relationships/hyperlink" Target="https://obr.action360.ru/" TargetMode="External"/><Relationship Id="rId33" Type="http://schemas.openxmlformats.org/officeDocument/2006/relationships/hyperlink" Target="https://obr.action360.ru/" TargetMode="External"/><Relationship Id="rId38" Type="http://schemas.openxmlformats.org/officeDocument/2006/relationships/hyperlink" Target="https://obr.action360.ru/" TargetMode="External"/><Relationship Id="rId46" Type="http://schemas.openxmlformats.org/officeDocument/2006/relationships/hyperlink" Target="https://obr.action360.ru/" TargetMode="External"/><Relationship Id="rId59" Type="http://schemas.openxmlformats.org/officeDocument/2006/relationships/hyperlink" Target="https://obr.action360.ru/" TargetMode="External"/><Relationship Id="rId67" Type="http://schemas.openxmlformats.org/officeDocument/2006/relationships/hyperlink" Target="https://obr.action360.ru/" TargetMode="External"/><Relationship Id="rId20" Type="http://schemas.openxmlformats.org/officeDocument/2006/relationships/hyperlink" Target="https://obr.action360.ru/" TargetMode="External"/><Relationship Id="rId41" Type="http://schemas.openxmlformats.org/officeDocument/2006/relationships/hyperlink" Target="https://obr.action360.ru/" TargetMode="External"/><Relationship Id="rId54" Type="http://schemas.openxmlformats.org/officeDocument/2006/relationships/hyperlink" Target="https://obr.action360.ru/" TargetMode="External"/><Relationship Id="rId62" Type="http://schemas.openxmlformats.org/officeDocument/2006/relationships/hyperlink" Target="https://obr.action360.ru/" TargetMode="External"/><Relationship Id="rId70" Type="http://schemas.openxmlformats.org/officeDocument/2006/relationships/hyperlink" Target="https://obr.action36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41</Pages>
  <Words>16809</Words>
  <Characters>95814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Марина Евгеньевна</dc:creator>
  <cp:keywords/>
  <dc:description/>
  <cp:lastModifiedBy>Матвеева Марина Евгеньевна</cp:lastModifiedBy>
  <cp:revision>1</cp:revision>
  <dcterms:created xsi:type="dcterms:W3CDTF">2021-10-14T06:02:00Z</dcterms:created>
  <dcterms:modified xsi:type="dcterms:W3CDTF">2021-10-14T12:39:00Z</dcterms:modified>
</cp:coreProperties>
</file>